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4A6E5" w14:textId="7126A442" w:rsidR="008F7F50" w:rsidRPr="00122AF0" w:rsidRDefault="008F7F50" w:rsidP="00D31EC1">
      <w:pPr>
        <w:pStyle w:val="Title"/>
        <w:rPr>
          <w:rFonts w:ascii="Arial" w:hAnsi="Arial" w:cs="Arial"/>
          <w:highlight w:val="yellow"/>
        </w:rPr>
      </w:pPr>
      <w:r w:rsidRPr="00122AF0">
        <w:rPr>
          <w:rFonts w:ascii="Arial" w:hAnsi="Arial" w:cs="Arial"/>
          <w:highlight w:val="yellow"/>
        </w:rPr>
        <w:t xml:space="preserve">Name </w:t>
      </w:r>
      <w:r w:rsidR="0069205C" w:rsidRPr="00122AF0">
        <w:rPr>
          <w:rFonts w:ascii="Arial" w:hAnsi="Arial" w:cs="Arial"/>
          <w:highlight w:val="yellow"/>
        </w:rPr>
        <w:t xml:space="preserve">and logo </w:t>
      </w:r>
      <w:r w:rsidRPr="00122AF0">
        <w:rPr>
          <w:rFonts w:ascii="Arial" w:hAnsi="Arial" w:cs="Arial"/>
          <w:highlight w:val="yellow"/>
        </w:rPr>
        <w:t xml:space="preserve">of </w:t>
      </w:r>
      <w:proofErr w:type="gramStart"/>
      <w:r w:rsidR="00AD4447" w:rsidRPr="00122AF0">
        <w:rPr>
          <w:rFonts w:ascii="Arial" w:hAnsi="Arial" w:cs="Arial"/>
          <w:highlight w:val="yellow"/>
        </w:rPr>
        <w:t>C</w:t>
      </w:r>
      <w:r w:rsidRPr="00122AF0">
        <w:rPr>
          <w:rFonts w:ascii="Arial" w:hAnsi="Arial" w:cs="Arial"/>
          <w:highlight w:val="yellow"/>
        </w:rPr>
        <w:t>ouncil</w:t>
      </w:r>
      <w:proofErr w:type="gramEnd"/>
    </w:p>
    <w:p w14:paraId="39D367DF" w14:textId="64FC0371" w:rsidR="008F7F50" w:rsidRPr="00122AF0" w:rsidRDefault="00717AF8" w:rsidP="008F7F50">
      <w:pPr>
        <w:pStyle w:val="Title2"/>
        <w:rPr>
          <w:rFonts w:ascii="Arial" w:hAnsi="Arial" w:cs="Arial"/>
        </w:rPr>
      </w:pPr>
      <w:sdt>
        <w:sdtPr>
          <w:rPr>
            <w:rFonts w:ascii="Arial" w:hAnsi="Arial" w:cs="Arial"/>
            <w:szCs w:val="32"/>
          </w:rPr>
          <w:alias w:val="Title"/>
          <w:tag w:val=""/>
          <w:id w:val="-1832827692"/>
          <w:placeholder>
            <w:docPart w:val="90A5C96C209E49D1BDE2FEAC1E0CD6FC"/>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szCs w:val="32"/>
            </w:rPr>
            <w:t>Lessons Identified Log</w:t>
          </w:r>
        </w:sdtContent>
      </w:sdt>
    </w:p>
    <w:tbl>
      <w:tblPr>
        <w:tblStyle w:val="TableGrid"/>
        <w:tblW w:w="5000" w:type="pct"/>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9D9D9" w:themeFill="background1" w:themeFillShade="D9"/>
        <w:tblLook w:val="04A0" w:firstRow="1" w:lastRow="0" w:firstColumn="1" w:lastColumn="0" w:noHBand="0" w:noVBand="1"/>
      </w:tblPr>
      <w:tblGrid>
        <w:gridCol w:w="4529"/>
        <w:gridCol w:w="10252"/>
      </w:tblGrid>
      <w:tr w:rsidR="00E33C15" w:rsidRPr="00122AF0" w14:paraId="5C311A52" w14:textId="77777777" w:rsidTr="002C58A2">
        <w:tc>
          <w:tcPr>
            <w:tcW w:w="1532" w:type="pct"/>
            <w:shd w:val="clear" w:color="auto" w:fill="D9D9D9" w:themeFill="background1" w:themeFillShade="D9"/>
          </w:tcPr>
          <w:p w14:paraId="7E44B731" w14:textId="77777777" w:rsidR="00E33C15" w:rsidRPr="00122AF0" w:rsidRDefault="00E33C15" w:rsidP="008D4ACF">
            <w:pPr>
              <w:pStyle w:val="Tablenormal0"/>
              <w:rPr>
                <w:rFonts w:ascii="Arial" w:hAnsi="Arial" w:cs="Arial"/>
                <w:sz w:val="22"/>
                <w:szCs w:val="22"/>
              </w:rPr>
            </w:pPr>
            <w:r w:rsidRPr="00122AF0">
              <w:rPr>
                <w:rFonts w:ascii="Arial" w:hAnsi="Arial" w:cs="Arial"/>
                <w:sz w:val="22"/>
                <w:szCs w:val="22"/>
              </w:rPr>
              <w:t>Event:</w:t>
            </w:r>
          </w:p>
        </w:tc>
        <w:tc>
          <w:tcPr>
            <w:tcW w:w="3468" w:type="pct"/>
            <w:shd w:val="clear" w:color="auto" w:fill="D9D9D9" w:themeFill="background1" w:themeFillShade="D9"/>
          </w:tcPr>
          <w:p w14:paraId="2D34C332" w14:textId="77777777" w:rsidR="00E33C15" w:rsidRPr="00122AF0" w:rsidRDefault="00E33C15" w:rsidP="008D4ACF">
            <w:pPr>
              <w:pStyle w:val="Tablenormal0"/>
              <w:rPr>
                <w:rFonts w:ascii="Arial" w:hAnsi="Arial" w:cs="Arial"/>
                <w:sz w:val="22"/>
                <w:szCs w:val="22"/>
                <w:highlight w:val="green"/>
              </w:rPr>
            </w:pPr>
          </w:p>
        </w:tc>
      </w:tr>
      <w:tr w:rsidR="00E33C15" w:rsidRPr="00122AF0" w14:paraId="4B6876A8" w14:textId="77777777" w:rsidTr="002C58A2">
        <w:tc>
          <w:tcPr>
            <w:tcW w:w="1532" w:type="pct"/>
            <w:shd w:val="clear" w:color="auto" w:fill="D9D9D9" w:themeFill="background1" w:themeFillShade="D9"/>
          </w:tcPr>
          <w:p w14:paraId="62CBAEBA" w14:textId="45BCFF89" w:rsidR="00E33C15" w:rsidRPr="00122AF0" w:rsidRDefault="009C223B" w:rsidP="009C223B">
            <w:pPr>
              <w:pStyle w:val="Tablenormal0"/>
              <w:rPr>
                <w:rFonts w:ascii="Arial" w:hAnsi="Arial" w:cs="Arial"/>
                <w:sz w:val="22"/>
                <w:szCs w:val="22"/>
              </w:rPr>
            </w:pPr>
            <w:r w:rsidRPr="00122AF0">
              <w:rPr>
                <w:rFonts w:ascii="Arial" w:hAnsi="Arial" w:cs="Arial"/>
                <w:sz w:val="22"/>
                <w:szCs w:val="22"/>
              </w:rPr>
              <w:t>Regions/</w:t>
            </w:r>
            <w:r w:rsidR="00E33C15" w:rsidRPr="00122AF0">
              <w:rPr>
                <w:rFonts w:ascii="Arial" w:hAnsi="Arial" w:cs="Arial"/>
                <w:sz w:val="22"/>
                <w:szCs w:val="22"/>
              </w:rPr>
              <w:t>Districts</w:t>
            </w:r>
            <w:r w:rsidRPr="00122AF0">
              <w:rPr>
                <w:rFonts w:ascii="Arial" w:hAnsi="Arial" w:cs="Arial"/>
                <w:sz w:val="22"/>
                <w:szCs w:val="22"/>
              </w:rPr>
              <w:t>/Wards</w:t>
            </w:r>
            <w:r w:rsidR="00E33C15" w:rsidRPr="00122AF0">
              <w:rPr>
                <w:rFonts w:ascii="Arial" w:hAnsi="Arial" w:cs="Arial"/>
                <w:sz w:val="22"/>
                <w:szCs w:val="22"/>
              </w:rPr>
              <w:t xml:space="preserve"> affected:</w:t>
            </w:r>
          </w:p>
        </w:tc>
        <w:tc>
          <w:tcPr>
            <w:tcW w:w="3468" w:type="pct"/>
            <w:shd w:val="clear" w:color="auto" w:fill="D9D9D9" w:themeFill="background1" w:themeFillShade="D9"/>
          </w:tcPr>
          <w:p w14:paraId="3AFB07D6" w14:textId="77777777" w:rsidR="00E33C15" w:rsidRPr="00122AF0" w:rsidRDefault="00E33C15" w:rsidP="008D4ACF">
            <w:pPr>
              <w:pStyle w:val="Tablenormal0"/>
              <w:rPr>
                <w:rFonts w:ascii="Arial" w:hAnsi="Arial" w:cs="Arial"/>
                <w:sz w:val="22"/>
                <w:szCs w:val="22"/>
                <w:highlight w:val="green"/>
              </w:rPr>
            </w:pPr>
          </w:p>
        </w:tc>
      </w:tr>
      <w:tr w:rsidR="008F7F50" w:rsidRPr="00122AF0" w14:paraId="007F8A02" w14:textId="77777777" w:rsidTr="002C58A2">
        <w:tc>
          <w:tcPr>
            <w:tcW w:w="1532" w:type="pct"/>
            <w:shd w:val="clear" w:color="auto" w:fill="D9D9D9" w:themeFill="background1" w:themeFillShade="D9"/>
          </w:tcPr>
          <w:p w14:paraId="5413F453" w14:textId="4738A374" w:rsidR="008F7F50" w:rsidRPr="00122AF0" w:rsidRDefault="002438F2" w:rsidP="008D4ACF">
            <w:pPr>
              <w:pStyle w:val="Tablenormal0"/>
              <w:rPr>
                <w:rFonts w:ascii="Arial" w:hAnsi="Arial" w:cs="Arial"/>
                <w:sz w:val="22"/>
                <w:szCs w:val="22"/>
              </w:rPr>
            </w:pPr>
            <w:r w:rsidRPr="00122AF0">
              <w:rPr>
                <w:rFonts w:ascii="Arial" w:hAnsi="Arial" w:cs="Arial"/>
                <w:sz w:val="22"/>
                <w:szCs w:val="22"/>
              </w:rPr>
              <w:t xml:space="preserve">Prepared </w:t>
            </w:r>
            <w:r w:rsidR="008F7F50" w:rsidRPr="00122AF0">
              <w:rPr>
                <w:rFonts w:ascii="Arial" w:hAnsi="Arial" w:cs="Arial"/>
                <w:sz w:val="22"/>
                <w:szCs w:val="22"/>
              </w:rPr>
              <w:t>by:</w:t>
            </w:r>
          </w:p>
        </w:tc>
        <w:tc>
          <w:tcPr>
            <w:tcW w:w="3468" w:type="pct"/>
            <w:shd w:val="clear" w:color="auto" w:fill="D9D9D9" w:themeFill="background1" w:themeFillShade="D9"/>
          </w:tcPr>
          <w:p w14:paraId="1C90F7CF" w14:textId="77777777" w:rsidR="008F7F50" w:rsidRPr="00122AF0" w:rsidRDefault="008F7F50" w:rsidP="008D4ACF">
            <w:pPr>
              <w:pStyle w:val="Tablenormal0"/>
              <w:rPr>
                <w:rFonts w:ascii="Arial" w:hAnsi="Arial" w:cs="Arial"/>
                <w:sz w:val="22"/>
                <w:szCs w:val="22"/>
              </w:rPr>
            </w:pPr>
          </w:p>
        </w:tc>
      </w:tr>
      <w:tr w:rsidR="008D4ACF" w:rsidRPr="00122AF0" w14:paraId="3C073F7A" w14:textId="77777777" w:rsidTr="002C58A2">
        <w:tc>
          <w:tcPr>
            <w:tcW w:w="1532" w:type="pct"/>
            <w:shd w:val="clear" w:color="auto" w:fill="D9D9D9" w:themeFill="background1" w:themeFillShade="D9"/>
          </w:tcPr>
          <w:p w14:paraId="08EB0456" w14:textId="2C67B3F0" w:rsidR="008D4ACF" w:rsidRPr="00122AF0" w:rsidRDefault="00F73EA1" w:rsidP="008D4ACF">
            <w:pPr>
              <w:pStyle w:val="Tablenormal0"/>
              <w:rPr>
                <w:rFonts w:ascii="Arial" w:hAnsi="Arial" w:cs="Arial"/>
                <w:sz w:val="22"/>
                <w:szCs w:val="22"/>
              </w:rPr>
            </w:pPr>
            <w:r>
              <w:rPr>
                <w:rFonts w:ascii="Arial" w:hAnsi="Arial" w:cs="Arial"/>
                <w:sz w:val="22"/>
                <w:szCs w:val="22"/>
              </w:rPr>
              <w:t>Date last updated</w:t>
            </w:r>
            <w:r w:rsidR="008D4ACF" w:rsidRPr="00122AF0">
              <w:rPr>
                <w:rFonts w:ascii="Arial" w:hAnsi="Arial" w:cs="Arial"/>
                <w:sz w:val="22"/>
                <w:szCs w:val="22"/>
              </w:rPr>
              <w:t>:</w:t>
            </w:r>
          </w:p>
        </w:tc>
        <w:tc>
          <w:tcPr>
            <w:tcW w:w="3468" w:type="pct"/>
            <w:shd w:val="clear" w:color="auto" w:fill="D9D9D9" w:themeFill="background1" w:themeFillShade="D9"/>
          </w:tcPr>
          <w:p w14:paraId="3B11FC42" w14:textId="1461881E" w:rsidR="008D4ACF" w:rsidRPr="00122AF0" w:rsidRDefault="008D4ACF" w:rsidP="008D4ACF">
            <w:pPr>
              <w:pStyle w:val="Tablenormal0"/>
              <w:rPr>
                <w:rFonts w:ascii="Arial" w:hAnsi="Arial" w:cs="Arial"/>
                <w:sz w:val="22"/>
                <w:szCs w:val="22"/>
              </w:rPr>
            </w:pPr>
          </w:p>
        </w:tc>
      </w:tr>
    </w:tbl>
    <w:p w14:paraId="23212E93" w14:textId="77777777" w:rsidR="00CB5F35" w:rsidRPr="00122AF0" w:rsidRDefault="00CB5F35" w:rsidP="00A129FD">
      <w:pPr>
        <w:pStyle w:val="Header"/>
        <w:rPr>
          <w:rFonts w:ascii="Arial" w:hAnsi="Arial" w:cs="Arial"/>
          <w:i/>
          <w:highlight w:val="yellow"/>
        </w:rPr>
      </w:pPr>
    </w:p>
    <w:p w14:paraId="40F3368D" w14:textId="2B7BAF21" w:rsidR="00210F0F" w:rsidRPr="00210F0F" w:rsidRDefault="00210F0F" w:rsidP="00210F0F">
      <w:pPr>
        <w:pStyle w:val="Header"/>
        <w:spacing w:before="120" w:after="120" w:line="276" w:lineRule="auto"/>
        <w:rPr>
          <w:rFonts w:ascii="Arial" w:hAnsi="Arial" w:cs="Arial"/>
          <w:i/>
          <w:highlight w:val="yellow"/>
        </w:rPr>
      </w:pPr>
      <w:r w:rsidRPr="00122AF0">
        <w:rPr>
          <w:rFonts w:ascii="Arial" w:hAnsi="Arial" w:cs="Arial"/>
          <w:i/>
          <w:highlight w:val="yellow"/>
        </w:rPr>
        <w:t xml:space="preserve">Replace yellow highlights with relevant information or delete if not applicable. </w:t>
      </w:r>
    </w:p>
    <w:p w14:paraId="7B7AEEB2" w14:textId="398985BD" w:rsidR="00E61177" w:rsidRDefault="00210F0F" w:rsidP="00141200">
      <w:pPr>
        <w:pStyle w:val="Header"/>
        <w:spacing w:before="120" w:after="120" w:line="276" w:lineRule="auto"/>
        <w:rPr>
          <w:rFonts w:ascii="Arial" w:hAnsi="Arial" w:cs="Arial"/>
        </w:rPr>
      </w:pPr>
      <w:r>
        <w:rPr>
          <w:rFonts w:ascii="Arial" w:hAnsi="Arial" w:cs="Arial"/>
          <w:i/>
          <w:highlight w:val="yellow"/>
        </w:rPr>
        <w:t xml:space="preserve">This template from </w:t>
      </w:r>
      <w:r w:rsidR="00AE59E1">
        <w:rPr>
          <w:rFonts w:ascii="Arial" w:hAnsi="Arial" w:cs="Arial"/>
          <w:i/>
          <w:highlight w:val="yellow"/>
        </w:rPr>
        <w:t>NEMA</w:t>
      </w:r>
      <w:r>
        <w:rPr>
          <w:rFonts w:ascii="Arial" w:hAnsi="Arial" w:cs="Arial"/>
          <w:i/>
          <w:highlight w:val="yellow"/>
        </w:rPr>
        <w:t>s Recovery Toolkit aims</w:t>
      </w:r>
      <w:r w:rsidRPr="00210F0F">
        <w:rPr>
          <w:rFonts w:ascii="Arial" w:hAnsi="Arial" w:cs="Arial"/>
          <w:i/>
          <w:highlight w:val="yellow"/>
        </w:rPr>
        <w:t xml:space="preserve"> to help CDEM Groups and local authorities prepare and support </w:t>
      </w:r>
      <w:r>
        <w:rPr>
          <w:rFonts w:ascii="Arial" w:hAnsi="Arial" w:cs="Arial"/>
          <w:i/>
          <w:highlight w:val="yellow"/>
        </w:rPr>
        <w:t>their</w:t>
      </w:r>
      <w:r w:rsidRPr="00210F0F">
        <w:rPr>
          <w:rFonts w:ascii="Arial" w:hAnsi="Arial" w:cs="Arial"/>
          <w:i/>
          <w:highlight w:val="yellow"/>
        </w:rPr>
        <w:t xml:space="preserve"> communities to recover after an emergency, meet </w:t>
      </w:r>
      <w:r>
        <w:rPr>
          <w:rFonts w:ascii="Arial" w:hAnsi="Arial" w:cs="Arial"/>
          <w:i/>
          <w:highlight w:val="yellow"/>
        </w:rPr>
        <w:t>their</w:t>
      </w:r>
      <w:r w:rsidRPr="00210F0F">
        <w:rPr>
          <w:rFonts w:ascii="Arial" w:hAnsi="Arial" w:cs="Arial"/>
          <w:i/>
          <w:highlight w:val="yellow"/>
        </w:rPr>
        <w:t xml:space="preserve"> legislative duties and elevate recovery preparedness across New Zealand. The</w:t>
      </w:r>
      <w:r>
        <w:rPr>
          <w:rFonts w:ascii="Arial" w:hAnsi="Arial" w:cs="Arial"/>
          <w:i/>
          <w:highlight w:val="yellow"/>
        </w:rPr>
        <w:t xml:space="preserve"> templates</w:t>
      </w:r>
      <w:r w:rsidRPr="00210F0F">
        <w:rPr>
          <w:rFonts w:ascii="Arial" w:hAnsi="Arial" w:cs="Arial"/>
          <w:i/>
          <w:highlight w:val="yellow"/>
        </w:rPr>
        <w:t xml:space="preserve"> provide suggestions </w:t>
      </w:r>
      <w:r>
        <w:rPr>
          <w:rFonts w:ascii="Arial" w:hAnsi="Arial" w:cs="Arial"/>
          <w:i/>
          <w:highlight w:val="yellow"/>
        </w:rPr>
        <w:t xml:space="preserve">based on </w:t>
      </w:r>
      <w:r w:rsidRPr="00210F0F">
        <w:rPr>
          <w:rFonts w:ascii="Arial" w:hAnsi="Arial" w:cs="Arial"/>
          <w:i/>
          <w:highlight w:val="yellow"/>
        </w:rPr>
        <w:t xml:space="preserve">lessons from previous recoveries - they are not prescriptive. Please email </w:t>
      </w:r>
      <w:hyperlink r:id="rId8" w:history="1">
        <w:r w:rsidR="008C31BA" w:rsidRPr="00FF3517">
          <w:rPr>
            <w:rStyle w:val="Hyperlink"/>
            <w:rFonts w:ascii="Arial" w:hAnsi="Arial" w:cs="Arial"/>
            <w:i/>
            <w:highlight w:val="yellow"/>
          </w:rPr>
          <w:t>recovery@nema.govt.nz</w:t>
        </w:r>
      </w:hyperlink>
      <w:r w:rsidRPr="00210F0F">
        <w:rPr>
          <w:rFonts w:ascii="Arial" w:hAnsi="Arial" w:cs="Arial"/>
          <w:i/>
          <w:highlight w:val="yellow"/>
        </w:rPr>
        <w:t xml:space="preserve"> with </w:t>
      </w:r>
      <w:r>
        <w:rPr>
          <w:rFonts w:ascii="Arial" w:hAnsi="Arial" w:cs="Arial"/>
          <w:i/>
          <w:highlight w:val="yellow"/>
        </w:rPr>
        <w:t>your</w:t>
      </w:r>
      <w:r w:rsidRPr="00210F0F">
        <w:rPr>
          <w:rFonts w:ascii="Arial" w:hAnsi="Arial" w:cs="Arial"/>
          <w:i/>
          <w:highlight w:val="yellow"/>
        </w:rPr>
        <w:t xml:space="preserve"> feedback and suggestions.</w:t>
      </w:r>
      <w:r w:rsidR="00E61177" w:rsidRPr="00122AF0">
        <w:rPr>
          <w:rFonts w:ascii="Arial" w:hAnsi="Arial" w:cs="Arial"/>
        </w:rPr>
        <w:t xml:space="preserve"> </w:t>
      </w:r>
    </w:p>
    <w:p w14:paraId="2A7DC955" w14:textId="5A2F8A35" w:rsidR="002C58A2" w:rsidRPr="002C58A2" w:rsidRDefault="002C58A2" w:rsidP="00141200">
      <w:pPr>
        <w:pStyle w:val="Header"/>
        <w:spacing w:before="120" w:after="120" w:line="276" w:lineRule="auto"/>
        <w:rPr>
          <w:rFonts w:ascii="Arial" w:hAnsi="Arial" w:cs="Arial"/>
          <w:i/>
          <w:highlight w:val="yellow"/>
        </w:rPr>
      </w:pPr>
      <w:r w:rsidRPr="002C58A2">
        <w:rPr>
          <w:rFonts w:ascii="Arial" w:hAnsi="Arial" w:cs="Arial"/>
          <w:i/>
          <w:highlight w:val="yellow"/>
        </w:rPr>
        <w:t>Add new actions to the Recovery Action Plan</w:t>
      </w:r>
      <w:r>
        <w:rPr>
          <w:rFonts w:ascii="Arial" w:hAnsi="Arial" w:cs="Arial"/>
          <w:i/>
          <w:highlight w:val="yellow"/>
        </w:rPr>
        <w:t>.</w:t>
      </w:r>
    </w:p>
    <w:tbl>
      <w:tblPr>
        <w:tblStyle w:val="TableGrid"/>
        <w:tblW w:w="5000" w:type="pct"/>
        <w:tblLook w:val="04A0" w:firstRow="1" w:lastRow="0" w:firstColumn="1" w:lastColumn="0" w:noHBand="0" w:noVBand="1"/>
      </w:tblPr>
      <w:tblGrid>
        <w:gridCol w:w="323"/>
        <w:gridCol w:w="1375"/>
        <w:gridCol w:w="5595"/>
        <w:gridCol w:w="1875"/>
        <w:gridCol w:w="1875"/>
        <w:gridCol w:w="1875"/>
        <w:gridCol w:w="1869"/>
      </w:tblGrid>
      <w:tr w:rsidR="00E83826" w:rsidRPr="00122AF0" w14:paraId="59E83A8A" w14:textId="77777777" w:rsidTr="00E83826">
        <w:tc>
          <w:tcPr>
            <w:tcW w:w="109" w:type="pct"/>
            <w:tcBorders>
              <w:right w:val="single" w:sz="4" w:space="0" w:color="FFFFFF" w:themeColor="background1"/>
            </w:tcBorders>
            <w:shd w:val="clear" w:color="auto" w:fill="7F7F7F" w:themeFill="text1" w:themeFillTint="80"/>
          </w:tcPr>
          <w:p w14:paraId="362427F6" w14:textId="05E6A72A" w:rsidR="00E83826" w:rsidRPr="004F3001" w:rsidRDefault="00E83826" w:rsidP="00AB738B">
            <w:pPr>
              <w:pStyle w:val="Tableheading"/>
              <w:rPr>
                <w:rFonts w:ascii="Arial" w:hAnsi="Arial" w:cs="Arial"/>
                <w:sz w:val="22"/>
                <w:szCs w:val="22"/>
              </w:rPr>
            </w:pPr>
          </w:p>
        </w:tc>
        <w:tc>
          <w:tcPr>
            <w:tcW w:w="465" w:type="pct"/>
            <w:shd w:val="clear" w:color="auto" w:fill="7F7F7F" w:themeFill="text1" w:themeFillTint="80"/>
          </w:tcPr>
          <w:p w14:paraId="44D114CD" w14:textId="1F84D562" w:rsidR="00E83826" w:rsidRPr="00E83826" w:rsidRDefault="00E83826" w:rsidP="00AB738B">
            <w:pPr>
              <w:pStyle w:val="Tableheading"/>
              <w:rPr>
                <w:rFonts w:ascii="Arial" w:hAnsi="Arial" w:cs="Arial"/>
              </w:rPr>
            </w:pPr>
            <w:r w:rsidRPr="00E83826">
              <w:rPr>
                <w:rFonts w:ascii="Arial" w:hAnsi="Arial" w:cs="Arial"/>
              </w:rPr>
              <w:t>Date logged</w:t>
            </w:r>
          </w:p>
        </w:tc>
        <w:tc>
          <w:tcPr>
            <w:tcW w:w="1892" w:type="pct"/>
            <w:tcBorders>
              <w:right w:val="single" w:sz="4" w:space="0" w:color="FFFFFF" w:themeColor="background1"/>
            </w:tcBorders>
            <w:shd w:val="clear" w:color="auto" w:fill="7F7F7F" w:themeFill="text1" w:themeFillTint="80"/>
          </w:tcPr>
          <w:p w14:paraId="11489A2F" w14:textId="16E40644" w:rsidR="00E83826" w:rsidRPr="00E83826" w:rsidRDefault="00E83826" w:rsidP="00AB738B">
            <w:pPr>
              <w:pStyle w:val="Tableheading"/>
              <w:rPr>
                <w:rFonts w:ascii="Arial" w:hAnsi="Arial" w:cs="Arial"/>
              </w:rPr>
            </w:pPr>
            <w:r w:rsidRPr="00E83826">
              <w:rPr>
                <w:rFonts w:ascii="Arial" w:hAnsi="Arial" w:cs="Arial"/>
              </w:rPr>
              <w:t>Success or problem</w:t>
            </w:r>
          </w:p>
        </w:tc>
        <w:tc>
          <w:tcPr>
            <w:tcW w:w="634" w:type="pct"/>
            <w:tcBorders>
              <w:left w:val="single" w:sz="4" w:space="0" w:color="FFFFFF" w:themeColor="background1"/>
              <w:right w:val="single" w:sz="4" w:space="0" w:color="FFFFFF" w:themeColor="background1"/>
            </w:tcBorders>
            <w:shd w:val="clear" w:color="auto" w:fill="7F7F7F" w:themeFill="text1" w:themeFillTint="80"/>
          </w:tcPr>
          <w:p w14:paraId="241DE79A" w14:textId="710C66CF" w:rsidR="00E83826" w:rsidRPr="00E83826" w:rsidRDefault="00E83826" w:rsidP="00F7707E">
            <w:pPr>
              <w:pStyle w:val="Tableheading"/>
              <w:rPr>
                <w:rFonts w:ascii="Arial" w:hAnsi="Arial" w:cs="Arial"/>
              </w:rPr>
            </w:pPr>
            <w:r w:rsidRPr="00E83826">
              <w:rPr>
                <w:rFonts w:ascii="Arial" w:hAnsi="Arial" w:cs="Arial"/>
              </w:rPr>
              <w:t>Cause or contributing factors</w:t>
            </w:r>
          </w:p>
        </w:tc>
        <w:tc>
          <w:tcPr>
            <w:tcW w:w="634" w:type="pct"/>
            <w:tcBorders>
              <w:left w:val="single" w:sz="4" w:space="0" w:color="FFFFFF" w:themeColor="background1"/>
              <w:right w:val="single" w:sz="4" w:space="0" w:color="FFFFFF" w:themeColor="background1"/>
            </w:tcBorders>
            <w:shd w:val="clear" w:color="auto" w:fill="7F7F7F" w:themeFill="text1" w:themeFillTint="80"/>
          </w:tcPr>
          <w:p w14:paraId="2A4AD39E" w14:textId="43CAC859" w:rsidR="00E83826" w:rsidRPr="00E83826" w:rsidRDefault="00E83826" w:rsidP="00F7707E">
            <w:pPr>
              <w:pStyle w:val="Tableheading"/>
              <w:rPr>
                <w:rFonts w:ascii="Arial" w:hAnsi="Arial" w:cs="Arial"/>
              </w:rPr>
            </w:pPr>
            <w:r w:rsidRPr="00E83826">
              <w:rPr>
                <w:rFonts w:ascii="Arial" w:hAnsi="Arial" w:cs="Arial"/>
              </w:rPr>
              <w:t>Impact on environment and projects</w:t>
            </w:r>
          </w:p>
        </w:tc>
        <w:tc>
          <w:tcPr>
            <w:tcW w:w="634" w:type="pct"/>
            <w:tcBorders>
              <w:left w:val="single" w:sz="4" w:space="0" w:color="FFFFFF" w:themeColor="background1"/>
              <w:right w:val="single" w:sz="4" w:space="0" w:color="FFFFFF" w:themeColor="background1"/>
            </w:tcBorders>
            <w:shd w:val="clear" w:color="auto" w:fill="7F7F7F" w:themeFill="text1" w:themeFillTint="80"/>
          </w:tcPr>
          <w:p w14:paraId="534CB6D9" w14:textId="51B59C78" w:rsidR="00E83826" w:rsidRPr="00E83826" w:rsidRDefault="00E83826" w:rsidP="00AB738B">
            <w:pPr>
              <w:pStyle w:val="Tableheading"/>
              <w:rPr>
                <w:rFonts w:ascii="Arial" w:hAnsi="Arial" w:cs="Arial"/>
              </w:rPr>
            </w:pPr>
            <w:r w:rsidRPr="00E83826">
              <w:rPr>
                <w:rFonts w:ascii="Arial" w:hAnsi="Arial" w:cs="Arial"/>
              </w:rPr>
              <w:t>Actions taken to mitigate problem or leverage success</w:t>
            </w:r>
          </w:p>
        </w:tc>
        <w:tc>
          <w:tcPr>
            <w:tcW w:w="633" w:type="pct"/>
            <w:tcBorders>
              <w:left w:val="single" w:sz="4" w:space="0" w:color="FFFFFF" w:themeColor="background1"/>
              <w:right w:val="single" w:sz="4" w:space="0" w:color="FFFFFF" w:themeColor="background1"/>
            </w:tcBorders>
            <w:shd w:val="clear" w:color="auto" w:fill="7F7F7F" w:themeFill="text1" w:themeFillTint="80"/>
          </w:tcPr>
          <w:p w14:paraId="13A5119E" w14:textId="1C06FE0B" w:rsidR="00E83826" w:rsidRPr="00E83826" w:rsidRDefault="00E83826" w:rsidP="00AB738B">
            <w:pPr>
              <w:pStyle w:val="Tableheading"/>
              <w:rPr>
                <w:rFonts w:ascii="Arial" w:hAnsi="Arial" w:cs="Arial"/>
              </w:rPr>
            </w:pPr>
            <w:r w:rsidRPr="00E83826">
              <w:rPr>
                <w:rFonts w:ascii="Arial" w:hAnsi="Arial" w:cs="Arial"/>
              </w:rPr>
              <w:t>Improvements to prevent problem reoccurring or ensure success reoccurs</w:t>
            </w:r>
          </w:p>
        </w:tc>
      </w:tr>
      <w:tr w:rsidR="00E83826" w:rsidRPr="00122AF0" w14:paraId="34AB52C4" w14:textId="77777777" w:rsidTr="00E83826">
        <w:tc>
          <w:tcPr>
            <w:tcW w:w="109" w:type="pct"/>
          </w:tcPr>
          <w:p w14:paraId="3D1AB938" w14:textId="67EFE765" w:rsidR="00E83826" w:rsidRPr="00947CAA" w:rsidRDefault="00E83826" w:rsidP="00947CAA">
            <w:pPr>
              <w:pStyle w:val="highlighty"/>
              <w:numPr>
                <w:ilvl w:val="0"/>
                <w:numId w:val="45"/>
              </w:numPr>
              <w:jc w:val="both"/>
              <w:rPr>
                <w:rFonts w:ascii="Arial" w:hAnsi="Arial" w:cs="Arial"/>
                <w:sz w:val="22"/>
                <w:szCs w:val="22"/>
              </w:rPr>
            </w:pPr>
          </w:p>
        </w:tc>
        <w:tc>
          <w:tcPr>
            <w:tcW w:w="465" w:type="pct"/>
          </w:tcPr>
          <w:p w14:paraId="425A432A" w14:textId="77777777" w:rsidR="00E83826" w:rsidRPr="00122AF0" w:rsidRDefault="00E83826" w:rsidP="00AB738B">
            <w:pPr>
              <w:pStyle w:val="highlighty"/>
              <w:rPr>
                <w:rFonts w:ascii="Arial" w:hAnsi="Arial" w:cs="Arial"/>
              </w:rPr>
            </w:pPr>
          </w:p>
        </w:tc>
        <w:tc>
          <w:tcPr>
            <w:tcW w:w="1892" w:type="pct"/>
          </w:tcPr>
          <w:p w14:paraId="7200F9B6" w14:textId="2417DBDC" w:rsidR="00E83826" w:rsidRPr="00122AF0" w:rsidRDefault="00E83826" w:rsidP="00AB738B">
            <w:pPr>
              <w:pStyle w:val="highlighty"/>
              <w:rPr>
                <w:rFonts w:ascii="Arial" w:hAnsi="Arial" w:cs="Arial"/>
              </w:rPr>
            </w:pPr>
          </w:p>
        </w:tc>
        <w:tc>
          <w:tcPr>
            <w:tcW w:w="634" w:type="pct"/>
          </w:tcPr>
          <w:p w14:paraId="45406133" w14:textId="294FB5DF" w:rsidR="00E83826" w:rsidRPr="00122AF0" w:rsidRDefault="00E83826" w:rsidP="00AB738B">
            <w:pPr>
              <w:pStyle w:val="highlighty"/>
              <w:rPr>
                <w:rFonts w:ascii="Arial" w:hAnsi="Arial" w:cs="Arial"/>
                <w:sz w:val="22"/>
                <w:szCs w:val="22"/>
              </w:rPr>
            </w:pPr>
          </w:p>
        </w:tc>
        <w:tc>
          <w:tcPr>
            <w:tcW w:w="634" w:type="pct"/>
          </w:tcPr>
          <w:p w14:paraId="51DDC2C9" w14:textId="29B44829" w:rsidR="00E83826" w:rsidRPr="00122AF0" w:rsidRDefault="00E83826" w:rsidP="00AB738B">
            <w:pPr>
              <w:pStyle w:val="highlighty"/>
              <w:rPr>
                <w:rFonts w:ascii="Arial" w:hAnsi="Arial" w:cs="Arial"/>
                <w:sz w:val="22"/>
                <w:szCs w:val="22"/>
              </w:rPr>
            </w:pPr>
          </w:p>
        </w:tc>
        <w:tc>
          <w:tcPr>
            <w:tcW w:w="634" w:type="pct"/>
          </w:tcPr>
          <w:p w14:paraId="0CD225C5" w14:textId="77777777" w:rsidR="00E83826" w:rsidRPr="00122AF0" w:rsidRDefault="00E83826" w:rsidP="00AB738B">
            <w:pPr>
              <w:pStyle w:val="highlighty"/>
              <w:rPr>
                <w:rFonts w:ascii="Arial" w:hAnsi="Arial" w:cs="Arial"/>
                <w:highlight w:val="yellow"/>
              </w:rPr>
            </w:pPr>
          </w:p>
        </w:tc>
        <w:tc>
          <w:tcPr>
            <w:tcW w:w="633" w:type="pct"/>
          </w:tcPr>
          <w:p w14:paraId="43866A04" w14:textId="410F8E48" w:rsidR="00E83826" w:rsidRPr="00122AF0" w:rsidRDefault="00E83826" w:rsidP="00AB738B">
            <w:pPr>
              <w:pStyle w:val="highlighty"/>
              <w:rPr>
                <w:rFonts w:ascii="Arial" w:hAnsi="Arial" w:cs="Arial"/>
                <w:sz w:val="22"/>
                <w:szCs w:val="22"/>
                <w:highlight w:val="yellow"/>
              </w:rPr>
            </w:pPr>
          </w:p>
        </w:tc>
      </w:tr>
      <w:tr w:rsidR="00E83826" w:rsidRPr="00122AF0" w14:paraId="3A4936D2" w14:textId="77777777" w:rsidTr="00E83826">
        <w:tc>
          <w:tcPr>
            <w:tcW w:w="109" w:type="pct"/>
          </w:tcPr>
          <w:p w14:paraId="2B9303B8" w14:textId="310216E5" w:rsidR="00E83826" w:rsidRPr="00947CAA" w:rsidRDefault="00E83826" w:rsidP="00947CAA">
            <w:pPr>
              <w:pStyle w:val="highlighty"/>
              <w:numPr>
                <w:ilvl w:val="0"/>
                <w:numId w:val="45"/>
              </w:numPr>
              <w:rPr>
                <w:rFonts w:ascii="Arial" w:hAnsi="Arial" w:cs="Arial"/>
                <w:sz w:val="22"/>
                <w:szCs w:val="22"/>
              </w:rPr>
            </w:pPr>
          </w:p>
        </w:tc>
        <w:tc>
          <w:tcPr>
            <w:tcW w:w="465" w:type="pct"/>
          </w:tcPr>
          <w:p w14:paraId="02121A2C" w14:textId="77777777" w:rsidR="00E83826" w:rsidRPr="00122AF0" w:rsidRDefault="00E83826" w:rsidP="00AB738B">
            <w:pPr>
              <w:pStyle w:val="highlighty"/>
              <w:rPr>
                <w:rFonts w:ascii="Arial" w:hAnsi="Arial" w:cs="Arial"/>
              </w:rPr>
            </w:pPr>
          </w:p>
        </w:tc>
        <w:tc>
          <w:tcPr>
            <w:tcW w:w="1892" w:type="pct"/>
          </w:tcPr>
          <w:p w14:paraId="710B14BF" w14:textId="1BCF7D99" w:rsidR="00E83826" w:rsidRPr="00122AF0" w:rsidRDefault="00E83826" w:rsidP="00AB738B">
            <w:pPr>
              <w:pStyle w:val="highlighty"/>
              <w:rPr>
                <w:rFonts w:ascii="Arial" w:hAnsi="Arial" w:cs="Arial"/>
              </w:rPr>
            </w:pPr>
          </w:p>
        </w:tc>
        <w:tc>
          <w:tcPr>
            <w:tcW w:w="634" w:type="pct"/>
          </w:tcPr>
          <w:p w14:paraId="42026D81" w14:textId="2A78A2D2" w:rsidR="00E83826" w:rsidRPr="00122AF0" w:rsidRDefault="00E83826" w:rsidP="00AB738B">
            <w:pPr>
              <w:pStyle w:val="highlighty"/>
              <w:rPr>
                <w:rFonts w:ascii="Arial" w:hAnsi="Arial" w:cs="Arial"/>
                <w:sz w:val="22"/>
                <w:szCs w:val="22"/>
              </w:rPr>
            </w:pPr>
          </w:p>
        </w:tc>
        <w:tc>
          <w:tcPr>
            <w:tcW w:w="634" w:type="pct"/>
          </w:tcPr>
          <w:p w14:paraId="722FC886" w14:textId="77777777" w:rsidR="00E83826" w:rsidRPr="00122AF0" w:rsidRDefault="00E83826" w:rsidP="00AB738B">
            <w:pPr>
              <w:pStyle w:val="highlighty"/>
              <w:rPr>
                <w:rFonts w:ascii="Arial" w:hAnsi="Arial" w:cs="Arial"/>
                <w:sz w:val="22"/>
                <w:szCs w:val="22"/>
              </w:rPr>
            </w:pPr>
          </w:p>
        </w:tc>
        <w:tc>
          <w:tcPr>
            <w:tcW w:w="634" w:type="pct"/>
          </w:tcPr>
          <w:p w14:paraId="0DB2AA9D" w14:textId="77777777" w:rsidR="00E83826" w:rsidRPr="00122AF0" w:rsidRDefault="00E83826" w:rsidP="00AB738B">
            <w:pPr>
              <w:pStyle w:val="highlighty"/>
              <w:rPr>
                <w:rFonts w:ascii="Arial" w:hAnsi="Arial" w:cs="Arial"/>
                <w:highlight w:val="yellow"/>
              </w:rPr>
            </w:pPr>
          </w:p>
        </w:tc>
        <w:tc>
          <w:tcPr>
            <w:tcW w:w="633" w:type="pct"/>
          </w:tcPr>
          <w:p w14:paraId="2E2CB4A4" w14:textId="74FFA039" w:rsidR="00E83826" w:rsidRPr="00122AF0" w:rsidRDefault="00E83826" w:rsidP="00AB738B">
            <w:pPr>
              <w:pStyle w:val="highlighty"/>
              <w:rPr>
                <w:rFonts w:ascii="Arial" w:hAnsi="Arial" w:cs="Arial"/>
                <w:sz w:val="22"/>
                <w:szCs w:val="22"/>
                <w:highlight w:val="yellow"/>
              </w:rPr>
            </w:pPr>
          </w:p>
        </w:tc>
      </w:tr>
      <w:tr w:rsidR="00E83826" w:rsidRPr="00122AF0" w14:paraId="2F831192" w14:textId="77777777" w:rsidTr="00E83826">
        <w:tc>
          <w:tcPr>
            <w:tcW w:w="109" w:type="pct"/>
          </w:tcPr>
          <w:p w14:paraId="25C8E20B" w14:textId="3835139A" w:rsidR="00E83826" w:rsidRPr="00947CAA" w:rsidRDefault="00E83826" w:rsidP="00947CAA">
            <w:pPr>
              <w:pStyle w:val="highlighty"/>
              <w:numPr>
                <w:ilvl w:val="0"/>
                <w:numId w:val="45"/>
              </w:numPr>
              <w:tabs>
                <w:tab w:val="left" w:pos="360"/>
              </w:tabs>
              <w:rPr>
                <w:rFonts w:ascii="Arial" w:hAnsi="Arial" w:cs="Arial"/>
              </w:rPr>
            </w:pPr>
          </w:p>
        </w:tc>
        <w:tc>
          <w:tcPr>
            <w:tcW w:w="465" w:type="pct"/>
          </w:tcPr>
          <w:p w14:paraId="30BF7426" w14:textId="77777777" w:rsidR="00E83826" w:rsidRPr="00122AF0" w:rsidRDefault="00E83826" w:rsidP="00AB738B">
            <w:pPr>
              <w:pStyle w:val="highlighty"/>
              <w:rPr>
                <w:rFonts w:ascii="Arial" w:hAnsi="Arial" w:cs="Arial"/>
              </w:rPr>
            </w:pPr>
          </w:p>
        </w:tc>
        <w:tc>
          <w:tcPr>
            <w:tcW w:w="1892" w:type="pct"/>
          </w:tcPr>
          <w:p w14:paraId="02FC820D" w14:textId="0B82B752" w:rsidR="00E83826" w:rsidRPr="00122AF0" w:rsidRDefault="00E83826" w:rsidP="00AB738B">
            <w:pPr>
              <w:pStyle w:val="highlighty"/>
              <w:rPr>
                <w:rFonts w:ascii="Arial" w:hAnsi="Arial" w:cs="Arial"/>
              </w:rPr>
            </w:pPr>
          </w:p>
        </w:tc>
        <w:tc>
          <w:tcPr>
            <w:tcW w:w="634" w:type="pct"/>
          </w:tcPr>
          <w:p w14:paraId="26948BFA" w14:textId="5127E802" w:rsidR="00E83826" w:rsidRPr="00122AF0" w:rsidRDefault="00E83826" w:rsidP="00AB738B">
            <w:pPr>
              <w:pStyle w:val="highlighty"/>
              <w:rPr>
                <w:rFonts w:ascii="Arial" w:hAnsi="Arial" w:cs="Arial"/>
              </w:rPr>
            </w:pPr>
          </w:p>
        </w:tc>
        <w:tc>
          <w:tcPr>
            <w:tcW w:w="634" w:type="pct"/>
          </w:tcPr>
          <w:p w14:paraId="2BCAB057" w14:textId="77777777" w:rsidR="00E83826" w:rsidRPr="00122AF0" w:rsidRDefault="00E83826" w:rsidP="00AB738B">
            <w:pPr>
              <w:pStyle w:val="highlighty"/>
              <w:rPr>
                <w:rFonts w:ascii="Arial" w:hAnsi="Arial" w:cs="Arial"/>
              </w:rPr>
            </w:pPr>
          </w:p>
        </w:tc>
        <w:tc>
          <w:tcPr>
            <w:tcW w:w="634" w:type="pct"/>
          </w:tcPr>
          <w:p w14:paraId="570AFB1F" w14:textId="77777777" w:rsidR="00E83826" w:rsidRPr="00122AF0" w:rsidRDefault="00E83826" w:rsidP="00AB738B">
            <w:pPr>
              <w:pStyle w:val="highlighty"/>
              <w:rPr>
                <w:rFonts w:ascii="Arial" w:hAnsi="Arial" w:cs="Arial"/>
                <w:highlight w:val="yellow"/>
              </w:rPr>
            </w:pPr>
          </w:p>
        </w:tc>
        <w:tc>
          <w:tcPr>
            <w:tcW w:w="633" w:type="pct"/>
          </w:tcPr>
          <w:p w14:paraId="19DBCE21" w14:textId="1A47FEE9" w:rsidR="00E83826" w:rsidRPr="00122AF0" w:rsidRDefault="00E83826" w:rsidP="00AB738B">
            <w:pPr>
              <w:pStyle w:val="highlighty"/>
              <w:rPr>
                <w:rFonts w:ascii="Arial" w:hAnsi="Arial" w:cs="Arial"/>
                <w:highlight w:val="yellow"/>
              </w:rPr>
            </w:pPr>
          </w:p>
        </w:tc>
      </w:tr>
    </w:tbl>
    <w:p w14:paraId="2338B247" w14:textId="75D739C4" w:rsidR="00536B56" w:rsidRPr="00F73EA1" w:rsidRDefault="00536B56" w:rsidP="00F73EA1"/>
    <w:sectPr w:rsidR="00536B56" w:rsidRPr="00F73EA1" w:rsidSect="00E83826">
      <w:headerReference w:type="default" r:id="rId9"/>
      <w:footerReference w:type="default" r:id="rId10"/>
      <w:pgSz w:w="16838" w:h="11906" w:orient="landscape" w:code="9"/>
      <w:pgMar w:top="1134" w:right="1134" w:bottom="1134" w:left="907"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C26A" w14:textId="77777777" w:rsidR="004F3001" w:rsidRDefault="004F3001" w:rsidP="007C45C3">
      <w:r>
        <w:separator/>
      </w:r>
    </w:p>
  </w:endnote>
  <w:endnote w:type="continuationSeparator" w:id="0">
    <w:p w14:paraId="43FA5F77" w14:textId="77777777" w:rsidR="004F3001" w:rsidRDefault="004F3001" w:rsidP="007C45C3">
      <w:r>
        <w:continuationSeparator/>
      </w:r>
    </w:p>
  </w:endnote>
  <w:endnote w:type="continuationNotice" w:id="1">
    <w:p w14:paraId="1BC42FC4" w14:textId="77777777" w:rsidR="004F3001" w:rsidRDefault="004F3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swiss"/>
    <w:pitch w:val="variable"/>
    <w:sig w:usb0="00000000"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B63C" w14:textId="1044BBDC" w:rsidR="004F3001" w:rsidRPr="00CD56BE" w:rsidRDefault="004F3001" w:rsidP="007C205C">
    <w:pPr>
      <w:pStyle w:val="MCDEMfooter"/>
      <w:rPr>
        <w:color w:val="auto"/>
      </w:rPr>
    </w:pPr>
    <w:r w:rsidRPr="00CD56BE">
      <w:rPr>
        <w:color w:val="auto"/>
        <w:highlight w:val="yellow"/>
      </w:rPr>
      <w:t>Name of Council</w:t>
    </w:r>
    <w:r w:rsidR="00F73EA1">
      <w:rPr>
        <w:color w:val="auto"/>
      </w:rPr>
      <w:tab/>
    </w:r>
    <w:r w:rsidR="00F73EA1">
      <w:rPr>
        <w:color w:val="auto"/>
      </w:rPr>
      <w:tab/>
    </w:r>
    <w:r w:rsidR="00F73EA1">
      <w:rPr>
        <w:color w:val="auto"/>
      </w:rPr>
      <w:tab/>
    </w:r>
    <w:r w:rsidR="00F73EA1">
      <w:rPr>
        <w:color w:val="auto"/>
      </w:rPr>
      <w:tab/>
    </w:r>
    <w:r w:rsidR="00F73EA1">
      <w:rPr>
        <w:color w:val="auto"/>
      </w:rPr>
      <w:tab/>
    </w:r>
    <w:r w:rsidR="00F73EA1">
      <w:rPr>
        <w:color w:val="auto"/>
      </w:rPr>
      <w:tab/>
    </w:r>
    <w:r w:rsidRPr="00CD56BE">
      <w:rPr>
        <w:color w:val="auto"/>
      </w:rPr>
      <w:tab/>
      <w:t xml:space="preserve">Page </w:t>
    </w:r>
    <w:r w:rsidRPr="00CD56BE">
      <w:rPr>
        <w:color w:val="auto"/>
      </w:rPr>
      <w:fldChar w:fldCharType="begin"/>
    </w:r>
    <w:r w:rsidRPr="00CD56BE">
      <w:rPr>
        <w:color w:val="auto"/>
      </w:rPr>
      <w:instrText xml:space="preserve"> PAGE   \* MERGEFORMAT </w:instrText>
    </w:r>
    <w:r w:rsidRPr="00CD56BE">
      <w:rPr>
        <w:color w:val="auto"/>
      </w:rPr>
      <w:fldChar w:fldCharType="separate"/>
    </w:r>
    <w:r w:rsidR="00F54E73">
      <w:rPr>
        <w:noProof/>
        <w:color w:val="auto"/>
      </w:rPr>
      <w:t>1</w:t>
    </w:r>
    <w:r w:rsidRPr="00CD56BE">
      <w:rPr>
        <w:color w:val="auto"/>
      </w:rPr>
      <w:fldChar w:fldCharType="end"/>
    </w:r>
    <w:r w:rsidRPr="00CD56BE">
      <w:rPr>
        <w:color w:val="auto"/>
      </w:rPr>
      <w:t>/</w:t>
    </w:r>
    <w:r w:rsidRPr="00CD56BE">
      <w:rPr>
        <w:noProof/>
        <w:color w:val="auto"/>
      </w:rPr>
      <w:fldChar w:fldCharType="begin"/>
    </w:r>
    <w:r w:rsidRPr="00CD56BE">
      <w:rPr>
        <w:noProof/>
        <w:color w:val="auto"/>
      </w:rPr>
      <w:instrText xml:space="preserve"> NUMPAGES  \* Arabic  \* MERGEFORMAT </w:instrText>
    </w:r>
    <w:r w:rsidRPr="00CD56BE">
      <w:rPr>
        <w:noProof/>
        <w:color w:val="auto"/>
      </w:rPr>
      <w:fldChar w:fldCharType="separate"/>
    </w:r>
    <w:r w:rsidR="00F54E73">
      <w:rPr>
        <w:noProof/>
        <w:color w:val="auto"/>
      </w:rPr>
      <w:t>1</w:t>
    </w:r>
    <w:r w:rsidRPr="00CD56BE">
      <w:rPr>
        <w:noProof/>
        <w:color w:val="auto"/>
      </w:rPr>
      <w:fldChar w:fldCharType="end"/>
    </w:r>
  </w:p>
  <w:p w14:paraId="67B7D497" w14:textId="33DE95F7" w:rsidR="004F3001" w:rsidRPr="00CD56BE" w:rsidRDefault="00717AF8" w:rsidP="007C205C">
    <w:pPr>
      <w:pStyle w:val="MCDEMfooter"/>
      <w:rPr>
        <w:color w:val="auto"/>
      </w:rPr>
    </w:pPr>
    <w:sdt>
      <w:sdtPr>
        <w:rPr>
          <w:color w:val="auto"/>
        </w:rPr>
        <w:alias w:val="Title"/>
        <w:tag w:val=""/>
        <w:id w:val="1710750450"/>
        <w:placeholder>
          <w:docPart w:val="41CD5B18AAF645E69C0021218F43BFF2"/>
        </w:placeholder>
        <w:dataBinding w:prefixMappings="xmlns:ns0='http://purl.org/dc/elements/1.1/' xmlns:ns1='http://schemas.openxmlformats.org/package/2006/metadata/core-properties' " w:xpath="/ns1:coreProperties[1]/ns0:title[1]" w:storeItemID="{6C3C8BC8-F283-45AE-878A-BAB7291924A1}"/>
        <w:text/>
      </w:sdtPr>
      <w:sdtEndPr/>
      <w:sdtContent>
        <w:r w:rsidR="00E83826">
          <w:rPr>
            <w:color w:val="auto"/>
          </w:rPr>
          <w:t xml:space="preserve">Lessons </w:t>
        </w:r>
        <w:r>
          <w:rPr>
            <w:color w:val="auto"/>
          </w:rPr>
          <w:t>Identified</w:t>
        </w:r>
        <w:r w:rsidR="00E83826">
          <w:rPr>
            <w:color w:val="auto"/>
          </w:rPr>
          <w:t xml:space="preserve"> Log</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A8B1" w14:textId="77777777" w:rsidR="004F3001" w:rsidRDefault="004F3001" w:rsidP="007C45C3">
      <w:r>
        <w:separator/>
      </w:r>
    </w:p>
  </w:footnote>
  <w:footnote w:type="continuationSeparator" w:id="0">
    <w:p w14:paraId="719D2C75" w14:textId="77777777" w:rsidR="004F3001" w:rsidRDefault="004F3001" w:rsidP="007C45C3">
      <w:r>
        <w:continuationSeparator/>
      </w:r>
    </w:p>
  </w:footnote>
  <w:footnote w:type="continuationNotice" w:id="1">
    <w:p w14:paraId="0ED74AFD" w14:textId="77777777" w:rsidR="004F3001" w:rsidRDefault="004F3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81A0" w14:textId="77777777" w:rsidR="004F3001" w:rsidRPr="00F860F4" w:rsidRDefault="004F3001" w:rsidP="00F860F4">
    <w:pPr>
      <w:jc w:val="right"/>
      <w:rPr>
        <w:i/>
        <w:color w:val="838383"/>
      </w:rPr>
    </w:pPr>
    <w:r w:rsidRPr="00F860F4">
      <w:rPr>
        <w:i/>
        <w:color w:val="838383"/>
        <w:highlight w:val="yellow"/>
      </w:rPr>
      <w:t xml:space="preserve">Name of </w:t>
    </w:r>
    <w:r>
      <w:rPr>
        <w:i/>
        <w:color w:val="838383"/>
        <w:highlight w:val="yellow"/>
      </w:rPr>
      <w:t>C</w:t>
    </w:r>
    <w:r w:rsidRPr="00F860F4">
      <w:rPr>
        <w:i/>
        <w:color w:val="838383"/>
        <w:highlight w:val="yellow"/>
      </w:rPr>
      <w:t>ouncil/logo</w:t>
    </w:r>
  </w:p>
  <w:p w14:paraId="5DA4BBFA" w14:textId="323E0A11" w:rsidR="004F3001" w:rsidRDefault="004F3001">
    <w:pPr>
      <w:pStyle w:val="Header"/>
    </w:pPr>
  </w:p>
  <w:p w14:paraId="13CC5265" w14:textId="77777777" w:rsidR="004F3001" w:rsidRDefault="004F3001" w:rsidP="00E16C88">
    <w:pPr>
      <w:pStyle w:val="Header"/>
      <w:tabs>
        <w:tab w:val="clear" w:pos="4513"/>
        <w:tab w:val="clear" w:pos="9026"/>
        <w:tab w:val="left" w:pos="0"/>
        <w:tab w:val="center" w:pos="5103"/>
        <w:tab w:val="right" w:pos="102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4F9"/>
    <w:multiLevelType w:val="multilevel"/>
    <w:tmpl w:val="15E6730A"/>
    <w:lvl w:ilvl="0">
      <w:start w:val="1"/>
      <w:numFmt w:val="decimal"/>
      <w:suff w:val="space"/>
      <w:lvlText w:val="Section %1"/>
      <w:lvlJc w:val="left"/>
      <w:pPr>
        <w:ind w:left="709" w:firstLine="0"/>
      </w:pPr>
      <w:rPr>
        <w:rFonts w:ascii="Arial Narrow" w:hAnsi="Arial Narrow" w:hint="default"/>
        <w:b/>
        <w:i w:val="0"/>
        <w:caps w:val="0"/>
        <w:strike w:val="0"/>
        <w:dstrike w:val="0"/>
        <w:vanish w:val="0"/>
        <w:color w:val="EEECE1" w:themeColor="background2"/>
        <w:sz w:val="44"/>
        <w:vertAlign w:val="baseline"/>
      </w:rPr>
    </w:lvl>
    <w:lvl w:ilvl="1">
      <w:start w:val="1"/>
      <w:numFmt w:val="decimal"/>
      <w:suff w:val="space"/>
      <w:lvlText w:val="%1.%2"/>
      <w:lvlJc w:val="left"/>
      <w:pPr>
        <w:ind w:left="709" w:firstLine="0"/>
      </w:pPr>
      <w:rPr>
        <w:rFonts w:ascii="Arial Narrow" w:hAnsi="Arial Narrow" w:hint="default"/>
        <w:b/>
        <w:i w:val="0"/>
        <w:caps w:val="0"/>
        <w:strike w:val="0"/>
        <w:dstrike w:val="0"/>
        <w:vanish w:val="0"/>
        <w:color w:val="EEECE1" w:themeColor="background2"/>
        <w:sz w:val="32"/>
        <w:vertAlign w:val="baseline"/>
      </w:rPr>
    </w:lvl>
    <w:lvl w:ilvl="2">
      <w:start w:val="1"/>
      <w:numFmt w:val="decimal"/>
      <w:suff w:val="space"/>
      <w:lvlText w:val="%1.%2.%3"/>
      <w:lvlJc w:val="left"/>
      <w:pPr>
        <w:ind w:left="709" w:firstLine="0"/>
      </w:pPr>
      <w:rPr>
        <w:rFonts w:ascii="Arial Narrow" w:hAnsi="Arial Narrow" w:hint="default"/>
        <w:b/>
        <w:i w:val="0"/>
        <w:caps w:val="0"/>
        <w:strike w:val="0"/>
        <w:dstrike w:val="0"/>
        <w:vanish w:val="0"/>
        <w:color w:val="EEECE1" w:themeColor="background2"/>
        <w:sz w:val="28"/>
        <w:vertAlign w:val="baseline"/>
      </w:rPr>
    </w:lvl>
    <w:lvl w:ilvl="3">
      <w:start w:val="1"/>
      <w:numFmt w:val="none"/>
      <w:suff w:val="nothing"/>
      <w:lvlText w:val=""/>
      <w:lvlJc w:val="left"/>
      <w:pPr>
        <w:ind w:left="709"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709" w:firstLine="0"/>
      </w:pPr>
      <w:rPr>
        <w:rFonts w:hint="default"/>
      </w:rPr>
    </w:lvl>
    <w:lvl w:ilvl="5">
      <w:start w:val="1"/>
      <w:numFmt w:val="upperLetter"/>
      <w:lvlRestart w:val="0"/>
      <w:suff w:val="space"/>
      <w:lvlText w:val="Appendix %6"/>
      <w:lvlJc w:val="left"/>
      <w:pPr>
        <w:ind w:left="709" w:firstLine="0"/>
      </w:pPr>
      <w:rPr>
        <w:rFonts w:ascii="Arial Narrow" w:hAnsi="Arial Narrow" w:hint="default"/>
        <w:b/>
        <w:i w:val="0"/>
        <w:caps w:val="0"/>
        <w:strike w:val="0"/>
        <w:dstrike w:val="0"/>
        <w:vanish w:val="0"/>
        <w:color w:val="EEECE1" w:themeColor="background2"/>
        <w:sz w:val="36"/>
        <w:vertAlign w:val="baseline"/>
      </w:rPr>
    </w:lvl>
    <w:lvl w:ilvl="6">
      <w:start w:val="1"/>
      <w:numFmt w:val="decimal"/>
      <w:suff w:val="space"/>
      <w:lvlText w:val="%6.%7"/>
      <w:lvlJc w:val="left"/>
      <w:pPr>
        <w:ind w:left="709" w:firstLine="0"/>
      </w:pPr>
      <w:rPr>
        <w:rFonts w:ascii="Arial Narrow" w:hAnsi="Arial Narrow" w:hint="default"/>
        <w:b/>
        <w:i w:val="0"/>
        <w:caps w:val="0"/>
        <w:strike w:val="0"/>
        <w:dstrike w:val="0"/>
        <w:vanish w:val="0"/>
        <w:color w:val="EEECE1" w:themeColor="background2"/>
        <w:sz w:val="32"/>
        <w:vertAlign w:val="baseline"/>
      </w:rPr>
    </w:lvl>
    <w:lvl w:ilvl="7">
      <w:start w:val="1"/>
      <w:numFmt w:val="decimal"/>
      <w:lvlText w:val="%1.%2.%3.%4.%5.%6.%7.%8"/>
      <w:lvlJc w:val="left"/>
      <w:pPr>
        <w:ind w:left="709" w:firstLine="0"/>
      </w:pPr>
      <w:rPr>
        <w:rFonts w:hint="default"/>
      </w:rPr>
    </w:lvl>
    <w:lvl w:ilvl="8">
      <w:start w:val="1"/>
      <w:numFmt w:val="decimal"/>
      <w:lvlText w:val="%1.%2.%3.%4.%5.%6.%7.%8.%9"/>
      <w:lvlJc w:val="left"/>
      <w:pPr>
        <w:ind w:left="709" w:firstLine="0"/>
      </w:pPr>
      <w:rPr>
        <w:rFonts w:hint="default"/>
      </w:rPr>
    </w:lvl>
  </w:abstractNum>
  <w:abstractNum w:abstractNumId="1" w15:restartNumberingAfterBreak="0">
    <w:nsid w:val="07DA7170"/>
    <w:multiLevelType w:val="hybridMultilevel"/>
    <w:tmpl w:val="4302FF86"/>
    <w:lvl w:ilvl="0" w:tplc="165E8438">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BF27DBB"/>
    <w:multiLevelType w:val="hybridMultilevel"/>
    <w:tmpl w:val="91388AA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F1538F0"/>
    <w:multiLevelType w:val="hybridMultilevel"/>
    <w:tmpl w:val="22D00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705D25"/>
    <w:multiLevelType w:val="hybridMultilevel"/>
    <w:tmpl w:val="EB7A67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1073DB"/>
    <w:multiLevelType w:val="multilevel"/>
    <w:tmpl w:val="807EFA76"/>
    <w:lvl w:ilvl="0">
      <w:start w:val="1"/>
      <w:numFmt w:val="none"/>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132FB"/>
    <w:multiLevelType w:val="multilevel"/>
    <w:tmpl w:val="5E78B042"/>
    <w:lvl w:ilvl="0">
      <w:start w:val="1"/>
      <w:numFmt w:val="decimal"/>
      <w:pStyle w:val="Numbering"/>
      <w:lvlText w:val="%1."/>
      <w:lvlJc w:val="left"/>
      <w:pPr>
        <w:ind w:left="363" w:hanging="363"/>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077" w:hanging="363"/>
      </w:pPr>
      <w:rPr>
        <w:rFonts w:hint="default"/>
      </w:rPr>
    </w:lvl>
    <w:lvl w:ilvl="3">
      <w:start w:val="1"/>
      <w:numFmt w:val="decimal"/>
      <w:lvlText w:val="%4."/>
      <w:lvlJc w:val="left"/>
      <w:pPr>
        <w:ind w:left="1434" w:hanging="363"/>
      </w:pPr>
      <w:rPr>
        <w:rFonts w:hint="default"/>
      </w:rPr>
    </w:lvl>
    <w:lvl w:ilvl="4">
      <w:start w:val="1"/>
      <w:numFmt w:val="lowerLetter"/>
      <w:lvlText w:val="%5."/>
      <w:lvlJc w:val="left"/>
      <w:pPr>
        <w:ind w:left="1791" w:hanging="363"/>
      </w:pPr>
      <w:rPr>
        <w:rFonts w:hint="default"/>
      </w:rPr>
    </w:lvl>
    <w:lvl w:ilvl="5">
      <w:start w:val="1"/>
      <w:numFmt w:val="lowerRoman"/>
      <w:lvlText w:val="%6."/>
      <w:lvlJc w:val="right"/>
      <w:pPr>
        <w:ind w:left="2148" w:hanging="363"/>
      </w:pPr>
      <w:rPr>
        <w:rFonts w:hint="default"/>
      </w:rPr>
    </w:lvl>
    <w:lvl w:ilvl="6">
      <w:start w:val="1"/>
      <w:numFmt w:val="decimal"/>
      <w:lvlText w:val="%7."/>
      <w:lvlJc w:val="left"/>
      <w:pPr>
        <w:ind w:left="2505" w:hanging="363"/>
      </w:pPr>
      <w:rPr>
        <w:rFonts w:hint="default"/>
      </w:rPr>
    </w:lvl>
    <w:lvl w:ilvl="7">
      <w:start w:val="1"/>
      <w:numFmt w:val="lowerLetter"/>
      <w:lvlText w:val="%8."/>
      <w:lvlJc w:val="left"/>
      <w:pPr>
        <w:ind w:left="2862" w:hanging="363"/>
      </w:pPr>
      <w:rPr>
        <w:rFonts w:hint="default"/>
      </w:rPr>
    </w:lvl>
    <w:lvl w:ilvl="8">
      <w:start w:val="1"/>
      <w:numFmt w:val="lowerRoman"/>
      <w:lvlText w:val="%9."/>
      <w:lvlJc w:val="right"/>
      <w:pPr>
        <w:ind w:left="3219" w:hanging="363"/>
      </w:pPr>
      <w:rPr>
        <w:rFonts w:hint="default"/>
      </w:rPr>
    </w:lvl>
  </w:abstractNum>
  <w:abstractNum w:abstractNumId="7" w15:restartNumberingAfterBreak="0">
    <w:nsid w:val="18BE74FF"/>
    <w:multiLevelType w:val="hybridMultilevel"/>
    <w:tmpl w:val="57BC2F22"/>
    <w:lvl w:ilvl="0" w:tplc="CA3625DE">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91E43F9"/>
    <w:multiLevelType w:val="multilevel"/>
    <w:tmpl w:val="A79ED950"/>
    <w:styleLink w:val="MCDEMbullet"/>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9" w15:restartNumberingAfterBreak="0">
    <w:nsid w:val="1B7B6B6C"/>
    <w:multiLevelType w:val="multilevel"/>
    <w:tmpl w:val="3CB8ED48"/>
    <w:lvl w:ilvl="0">
      <w:start w:val="1"/>
      <w:numFmt w:val="bullet"/>
      <w:pStyle w:val="Tablebullet"/>
      <w:lvlText w:val=""/>
      <w:lvlJc w:val="left"/>
      <w:pPr>
        <w:ind w:left="357" w:hanging="357"/>
      </w:pPr>
      <w:rPr>
        <w:rFonts w:ascii="Symbol" w:hAnsi="Symbol" w:hint="default"/>
        <w:sz w:val="16"/>
      </w:rPr>
    </w:lvl>
    <w:lvl w:ilvl="1">
      <w:start w:val="1"/>
      <w:numFmt w:val="bullet"/>
      <w:lvlText w:val="○"/>
      <w:lvlJc w:val="left"/>
      <w:pPr>
        <w:ind w:left="714" w:hanging="357"/>
      </w:pPr>
      <w:rPr>
        <w:rFonts w:ascii="Arial" w:hAnsi="Arial" w:hint="default"/>
        <w:sz w:val="16"/>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0" w15:restartNumberingAfterBreak="0">
    <w:nsid w:val="203A1185"/>
    <w:multiLevelType w:val="hybridMultilevel"/>
    <w:tmpl w:val="4740C3A0"/>
    <w:lvl w:ilvl="0" w:tplc="C3F05BB4">
      <w:start w:val="1"/>
      <w:numFmt w:val="decimal"/>
      <w:lvlText w:val="%1."/>
      <w:lvlJc w:val="left"/>
      <w:pPr>
        <w:ind w:left="202" w:firstLine="56"/>
      </w:pPr>
      <w:rPr>
        <w:rFonts w:hint="default"/>
      </w:rPr>
    </w:lvl>
    <w:lvl w:ilvl="1" w:tplc="14090019" w:tentative="1">
      <w:start w:val="1"/>
      <w:numFmt w:val="lowerLetter"/>
      <w:lvlText w:val="%2."/>
      <w:lvlJc w:val="left"/>
      <w:pPr>
        <w:ind w:left="1585" w:hanging="360"/>
      </w:pPr>
    </w:lvl>
    <w:lvl w:ilvl="2" w:tplc="1409001B" w:tentative="1">
      <w:start w:val="1"/>
      <w:numFmt w:val="lowerRoman"/>
      <w:lvlText w:val="%3."/>
      <w:lvlJc w:val="right"/>
      <w:pPr>
        <w:ind w:left="2305" w:hanging="180"/>
      </w:pPr>
    </w:lvl>
    <w:lvl w:ilvl="3" w:tplc="1409000F" w:tentative="1">
      <w:start w:val="1"/>
      <w:numFmt w:val="decimal"/>
      <w:lvlText w:val="%4."/>
      <w:lvlJc w:val="left"/>
      <w:pPr>
        <w:ind w:left="3025" w:hanging="360"/>
      </w:pPr>
    </w:lvl>
    <w:lvl w:ilvl="4" w:tplc="14090019" w:tentative="1">
      <w:start w:val="1"/>
      <w:numFmt w:val="lowerLetter"/>
      <w:lvlText w:val="%5."/>
      <w:lvlJc w:val="left"/>
      <w:pPr>
        <w:ind w:left="3745" w:hanging="360"/>
      </w:pPr>
    </w:lvl>
    <w:lvl w:ilvl="5" w:tplc="1409001B" w:tentative="1">
      <w:start w:val="1"/>
      <w:numFmt w:val="lowerRoman"/>
      <w:lvlText w:val="%6."/>
      <w:lvlJc w:val="right"/>
      <w:pPr>
        <w:ind w:left="4465" w:hanging="180"/>
      </w:pPr>
    </w:lvl>
    <w:lvl w:ilvl="6" w:tplc="1409000F" w:tentative="1">
      <w:start w:val="1"/>
      <w:numFmt w:val="decimal"/>
      <w:lvlText w:val="%7."/>
      <w:lvlJc w:val="left"/>
      <w:pPr>
        <w:ind w:left="5185" w:hanging="360"/>
      </w:pPr>
    </w:lvl>
    <w:lvl w:ilvl="7" w:tplc="14090019" w:tentative="1">
      <w:start w:val="1"/>
      <w:numFmt w:val="lowerLetter"/>
      <w:lvlText w:val="%8."/>
      <w:lvlJc w:val="left"/>
      <w:pPr>
        <w:ind w:left="5905" w:hanging="360"/>
      </w:pPr>
    </w:lvl>
    <w:lvl w:ilvl="8" w:tplc="1409001B" w:tentative="1">
      <w:start w:val="1"/>
      <w:numFmt w:val="lowerRoman"/>
      <w:lvlText w:val="%9."/>
      <w:lvlJc w:val="right"/>
      <w:pPr>
        <w:ind w:left="6625" w:hanging="180"/>
      </w:pPr>
    </w:lvl>
  </w:abstractNum>
  <w:abstractNum w:abstractNumId="11" w15:restartNumberingAfterBreak="0">
    <w:nsid w:val="28FB5809"/>
    <w:multiLevelType w:val="hybridMultilevel"/>
    <w:tmpl w:val="42C297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CDE0A45"/>
    <w:multiLevelType w:val="hybridMultilevel"/>
    <w:tmpl w:val="CF5CA962"/>
    <w:lvl w:ilvl="0" w:tplc="B694CFFC">
      <w:start w:val="1"/>
      <w:numFmt w:val="bullet"/>
      <w:pStyle w:val="Bullet2"/>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2DDA32AD"/>
    <w:multiLevelType w:val="hybridMultilevel"/>
    <w:tmpl w:val="BB22A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E7B63C8"/>
    <w:multiLevelType w:val="multilevel"/>
    <w:tmpl w:val="A79ED950"/>
    <w:numStyleLink w:val="MCDEMbullet"/>
  </w:abstractNum>
  <w:abstractNum w:abstractNumId="15" w15:restartNumberingAfterBreak="0">
    <w:nsid w:val="35AF363C"/>
    <w:multiLevelType w:val="hybridMultilevel"/>
    <w:tmpl w:val="9342C6CE"/>
    <w:lvl w:ilvl="0" w:tplc="ADB46DF2">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7C66923"/>
    <w:multiLevelType w:val="hybridMultilevel"/>
    <w:tmpl w:val="70BECA1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37EC25C3"/>
    <w:multiLevelType w:val="hybridMultilevel"/>
    <w:tmpl w:val="EC94803C"/>
    <w:lvl w:ilvl="0" w:tplc="B7B673EA">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D9F4AEC"/>
    <w:multiLevelType w:val="hybridMultilevel"/>
    <w:tmpl w:val="05CCC4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FE2274"/>
    <w:multiLevelType w:val="hybridMultilevel"/>
    <w:tmpl w:val="FA1EFED6"/>
    <w:lvl w:ilvl="0" w:tplc="FFD8CFC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E362D2D"/>
    <w:multiLevelType w:val="hybridMultilevel"/>
    <w:tmpl w:val="4740C3A0"/>
    <w:lvl w:ilvl="0" w:tplc="C3F05BB4">
      <w:start w:val="1"/>
      <w:numFmt w:val="decimal"/>
      <w:lvlText w:val="%1."/>
      <w:lvlJc w:val="left"/>
      <w:pPr>
        <w:ind w:left="57" w:firstLine="56"/>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05766DC"/>
    <w:multiLevelType w:val="multilevel"/>
    <w:tmpl w:val="0BA4F9EC"/>
    <w:lvl w:ilvl="0">
      <w:start w:val="1"/>
      <w:numFmt w:val="decimal"/>
      <w:suff w:val="space"/>
      <w:lvlText w:val="Section %1"/>
      <w:lvlJc w:val="left"/>
      <w:pPr>
        <w:ind w:left="0" w:firstLine="0"/>
      </w:pPr>
      <w:rPr>
        <w:rFonts w:ascii="Arial Narrow" w:hAnsi="Arial Narrow" w:hint="default"/>
        <w:b/>
        <w:i w:val="0"/>
        <w:caps w:val="0"/>
        <w:strike w:val="0"/>
        <w:dstrike w:val="0"/>
        <w:vanish w:val="0"/>
        <w:color w:val="EEECE1" w:themeColor="background2"/>
        <w:sz w:val="44"/>
        <w:vertAlign w:val="baseline"/>
      </w:rPr>
    </w:lvl>
    <w:lvl w:ilvl="1">
      <w:start w:val="1"/>
      <w:numFmt w:val="decimal"/>
      <w:lvlText w:val="%1.%2"/>
      <w:lvlJc w:val="left"/>
      <w:pPr>
        <w:ind w:left="0" w:firstLine="0"/>
      </w:pPr>
      <w:rPr>
        <w:rFonts w:ascii="Arial Narrow" w:hAnsi="Arial Narrow" w:hint="default"/>
        <w:b/>
        <w:i w:val="0"/>
        <w:caps w:val="0"/>
        <w:strike w:val="0"/>
        <w:dstrike w:val="0"/>
        <w:vanish w:val="0"/>
        <w:color w:val="EEECE1" w:themeColor="background2"/>
        <w:sz w:val="32"/>
        <w:vertAlign w:val="baseline"/>
      </w:rPr>
    </w:lvl>
    <w:lvl w:ilvl="2">
      <w:start w:val="1"/>
      <w:numFmt w:val="decimal"/>
      <w:lvlText w:val="%1.%2.%3"/>
      <w:lvlJc w:val="left"/>
      <w:pPr>
        <w:ind w:left="0" w:firstLine="0"/>
      </w:pPr>
      <w:rPr>
        <w:rFonts w:ascii="Arial Narrow" w:hAnsi="Arial Narrow" w:hint="default"/>
        <w:b/>
        <w:i w:val="0"/>
        <w:caps w:val="0"/>
        <w:strike w:val="0"/>
        <w:dstrike w:val="0"/>
        <w:vanish w:val="0"/>
        <w:color w:val="EEECE1"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EEECE1" w:themeColor="background2"/>
        <w:sz w:val="36"/>
        <w:vertAlign w:val="baseline"/>
      </w:rPr>
    </w:lvl>
    <w:lvl w:ilvl="6">
      <w:start w:val="1"/>
      <w:numFmt w:val="decimal"/>
      <w:lvlText w:val="%6.%7"/>
      <w:lvlJc w:val="left"/>
      <w:pPr>
        <w:ind w:left="0" w:firstLine="0"/>
      </w:pPr>
      <w:rPr>
        <w:rFonts w:ascii="Arial Narrow" w:hAnsi="Arial Narrow" w:hint="default"/>
        <w:b/>
        <w:i w:val="0"/>
        <w:caps w:val="0"/>
        <w:strike w:val="0"/>
        <w:dstrike w:val="0"/>
        <w:vanish w:val="0"/>
        <w:color w:val="EEECE1" w:themeColor="background2"/>
        <w:sz w:val="28"/>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5212541B"/>
    <w:multiLevelType w:val="hybridMultilevel"/>
    <w:tmpl w:val="BB2060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72F6AA5"/>
    <w:multiLevelType w:val="multilevel"/>
    <w:tmpl w:val="F0C6A318"/>
    <w:lvl w:ilvl="0">
      <w:start w:val="1"/>
      <w:numFmt w:val="decimal"/>
      <w:pStyle w:val="Heading1"/>
      <w:suff w:val="space"/>
      <w:lvlText w:val="Section %1"/>
      <w:lvlJc w:val="left"/>
      <w:pPr>
        <w:ind w:left="284" w:firstLine="0"/>
      </w:pPr>
      <w:rPr>
        <w:rFonts w:ascii="Arial Narrow" w:hAnsi="Arial Narrow" w:hint="default"/>
        <w:b/>
        <w:i w:val="0"/>
        <w:caps w:val="0"/>
        <w:strike w:val="0"/>
        <w:dstrike w:val="0"/>
        <w:vanish w:val="0"/>
        <w:color w:val="000000" w:themeColor="text1"/>
        <w:sz w:val="44"/>
        <w:vertAlign w:val="baseline"/>
      </w:rPr>
    </w:lvl>
    <w:lvl w:ilvl="1">
      <w:start w:val="1"/>
      <w:numFmt w:val="decimal"/>
      <w:pStyle w:val="Heading2"/>
      <w:suff w:val="space"/>
      <w:lvlText w:val="%1.%2"/>
      <w:lvlJc w:val="left"/>
      <w:pPr>
        <w:ind w:left="0" w:firstLine="0"/>
      </w:pPr>
      <w:rPr>
        <w:rFonts w:ascii="Arial Narrow" w:hAnsi="Arial Narrow" w:hint="default"/>
        <w:b/>
        <w:i w:val="0"/>
        <w:caps w:val="0"/>
        <w:strike w:val="0"/>
        <w:dstrike w:val="0"/>
        <w:vanish w:val="0"/>
        <w:color w:val="000000" w:themeColor="text1"/>
        <w:sz w:val="32"/>
        <w:vertAlign w:val="baseline"/>
      </w:rPr>
    </w:lvl>
    <w:lvl w:ilvl="2">
      <w:start w:val="1"/>
      <w:numFmt w:val="decimal"/>
      <w:pStyle w:val="Heading3"/>
      <w:suff w:val="space"/>
      <w:lvlText w:val="%1.%2.%3"/>
      <w:lvlJc w:val="left"/>
      <w:pPr>
        <w:ind w:left="426" w:firstLine="0"/>
      </w:pPr>
      <w:rPr>
        <w:rFonts w:ascii="Arial Narrow" w:hAnsi="Arial Narrow" w:hint="default"/>
        <w:b/>
        <w:i w:val="0"/>
        <w:caps w:val="0"/>
        <w:strike w:val="0"/>
        <w:dstrike w:val="0"/>
        <w:vanish w:val="0"/>
        <w:color w:val="000000" w:themeColor="text1"/>
        <w:sz w:val="28"/>
        <w:vertAlign w:val="baseline"/>
      </w:rPr>
    </w:lvl>
    <w:lvl w:ilvl="3">
      <w:start w:val="1"/>
      <w:numFmt w:val="none"/>
      <w:pStyle w:val="Heading4"/>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pStyle w:val="Heading6"/>
      <w:suff w:val="space"/>
      <w:lvlText w:val="Appendix %6"/>
      <w:lvlJc w:val="left"/>
      <w:pPr>
        <w:ind w:left="0" w:firstLine="0"/>
      </w:pPr>
      <w:rPr>
        <w:rFonts w:ascii="Arial Narrow" w:hAnsi="Arial Narrow" w:hint="default"/>
        <w:b/>
        <w:i w:val="0"/>
        <w:caps w:val="0"/>
        <w:strike w:val="0"/>
        <w:dstrike w:val="0"/>
        <w:vanish w:val="0"/>
        <w:color w:val="000000" w:themeColor="text1"/>
        <w:sz w:val="36"/>
        <w:vertAlign w:val="baseline"/>
      </w:rPr>
    </w:lvl>
    <w:lvl w:ilvl="6">
      <w:start w:val="1"/>
      <w:numFmt w:val="decimal"/>
      <w:pStyle w:val="Heading7"/>
      <w:suff w:val="space"/>
      <w:lvlText w:val="%6.%7"/>
      <w:lvlJc w:val="left"/>
      <w:pPr>
        <w:ind w:left="0" w:firstLine="0"/>
      </w:pPr>
      <w:rPr>
        <w:rFonts w:ascii="Arial Narrow" w:hAnsi="Arial Narrow" w:hint="default"/>
        <w:b/>
        <w:i w:val="0"/>
        <w:caps w:val="0"/>
        <w:strike w:val="0"/>
        <w:dstrike w:val="0"/>
        <w:vanish w:val="0"/>
        <w:color w:val="000000" w:themeColor="text1"/>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5ABF1520"/>
    <w:multiLevelType w:val="hybridMultilevel"/>
    <w:tmpl w:val="3E8A97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AD14E9D"/>
    <w:multiLevelType w:val="hybridMultilevel"/>
    <w:tmpl w:val="142887F6"/>
    <w:lvl w:ilvl="0" w:tplc="55C0F70A">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7" w15:restartNumberingAfterBreak="0">
    <w:nsid w:val="5E424A99"/>
    <w:multiLevelType w:val="hybridMultilevel"/>
    <w:tmpl w:val="438227D6"/>
    <w:lvl w:ilvl="0" w:tplc="C7D263CC">
      <w:start w:val="1"/>
      <w:numFmt w:val="bullet"/>
      <w:pStyle w:val="Redtext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BE1529A"/>
    <w:multiLevelType w:val="hybridMultilevel"/>
    <w:tmpl w:val="6AC6BD06"/>
    <w:lvl w:ilvl="0" w:tplc="CD8AB7F6">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15641F3"/>
    <w:multiLevelType w:val="multilevel"/>
    <w:tmpl w:val="01BCD11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C52268C"/>
    <w:multiLevelType w:val="hybridMultilevel"/>
    <w:tmpl w:val="1722CBFA"/>
    <w:lvl w:ilvl="0" w:tplc="AB5EDF42">
      <w:start w:val="1"/>
      <w:numFmt w:val="decimal"/>
      <w:pStyle w:val="NumberedParagraph"/>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D661627"/>
    <w:multiLevelType w:val="multilevel"/>
    <w:tmpl w:val="A79ED950"/>
    <w:numStyleLink w:val="MCDEMbullet"/>
  </w:abstractNum>
  <w:abstractNum w:abstractNumId="32" w15:restartNumberingAfterBreak="0">
    <w:nsid w:val="7D8B051F"/>
    <w:multiLevelType w:val="hybridMultilevel"/>
    <w:tmpl w:val="4FDAB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80032653">
    <w:abstractNumId w:val="26"/>
  </w:num>
  <w:num w:numId="2" w16cid:durableId="1041397056">
    <w:abstractNumId w:val="12"/>
  </w:num>
  <w:num w:numId="3" w16cid:durableId="624123324">
    <w:abstractNumId w:val="30"/>
  </w:num>
  <w:num w:numId="4" w16cid:durableId="926185798">
    <w:abstractNumId w:val="25"/>
  </w:num>
  <w:num w:numId="5" w16cid:durableId="1857645951">
    <w:abstractNumId w:val="4"/>
  </w:num>
  <w:num w:numId="6" w16cid:durableId="483665506">
    <w:abstractNumId w:val="32"/>
  </w:num>
  <w:num w:numId="7" w16cid:durableId="1412314843">
    <w:abstractNumId w:val="13"/>
  </w:num>
  <w:num w:numId="8" w16cid:durableId="178350781">
    <w:abstractNumId w:val="9"/>
  </w:num>
  <w:num w:numId="9" w16cid:durableId="2006543723">
    <w:abstractNumId w:val="22"/>
  </w:num>
  <w:num w:numId="10" w16cid:durableId="378558473">
    <w:abstractNumId w:val="31"/>
  </w:num>
  <w:num w:numId="11" w16cid:durableId="1976330093">
    <w:abstractNumId w:val="6"/>
  </w:num>
  <w:num w:numId="12" w16cid:durableId="1143814857">
    <w:abstractNumId w:val="1"/>
  </w:num>
  <w:num w:numId="13" w16cid:durableId="28458071">
    <w:abstractNumId w:val="19"/>
  </w:num>
  <w:num w:numId="14" w16cid:durableId="322853357">
    <w:abstractNumId w:val="8"/>
  </w:num>
  <w:num w:numId="15" w16cid:durableId="1058165218">
    <w:abstractNumId w:val="14"/>
  </w:num>
  <w:num w:numId="16" w16cid:durableId="184491181">
    <w:abstractNumId w:val="0"/>
  </w:num>
  <w:num w:numId="17" w16cid:durableId="958418323">
    <w:abstractNumId w:val="20"/>
  </w:num>
  <w:num w:numId="18" w16cid:durableId="1698116860">
    <w:abstractNumId w:val="5"/>
  </w:num>
  <w:num w:numId="19" w16cid:durableId="1320042035">
    <w:abstractNumId w:val="15"/>
  </w:num>
  <w:num w:numId="20" w16cid:durableId="1368604415">
    <w:abstractNumId w:val="27"/>
  </w:num>
  <w:num w:numId="21" w16cid:durableId="1490487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010202">
    <w:abstractNumId w:val="7"/>
  </w:num>
  <w:num w:numId="23" w16cid:durableId="1136489144">
    <w:abstractNumId w:val="17"/>
  </w:num>
  <w:num w:numId="24" w16cid:durableId="882592479">
    <w:abstractNumId w:val="28"/>
  </w:num>
  <w:num w:numId="25" w16cid:durableId="1716541110">
    <w:abstractNumId w:val="24"/>
  </w:num>
  <w:num w:numId="26" w16cid:durableId="2113738040">
    <w:abstractNumId w:val="18"/>
  </w:num>
  <w:num w:numId="27" w16cid:durableId="709263022">
    <w:abstractNumId w:val="24"/>
  </w:num>
  <w:num w:numId="28" w16cid:durableId="551890994">
    <w:abstractNumId w:val="24"/>
  </w:num>
  <w:num w:numId="29" w16cid:durableId="652418270">
    <w:abstractNumId w:val="24"/>
  </w:num>
  <w:num w:numId="30" w16cid:durableId="1666472961">
    <w:abstractNumId w:val="24"/>
  </w:num>
  <w:num w:numId="31" w16cid:durableId="740516943">
    <w:abstractNumId w:val="24"/>
  </w:num>
  <w:num w:numId="32" w16cid:durableId="457919046">
    <w:abstractNumId w:val="3"/>
  </w:num>
  <w:num w:numId="33" w16cid:durableId="518548179">
    <w:abstractNumId w:val="24"/>
  </w:num>
  <w:num w:numId="34" w16cid:durableId="1055280057">
    <w:abstractNumId w:val="29"/>
  </w:num>
  <w:num w:numId="35" w16cid:durableId="1475638584">
    <w:abstractNumId w:val="23"/>
  </w:num>
  <w:num w:numId="36" w16cid:durableId="448475685">
    <w:abstractNumId w:val="21"/>
  </w:num>
  <w:num w:numId="37" w16cid:durableId="1397044769">
    <w:abstractNumId w:val="24"/>
  </w:num>
  <w:num w:numId="38" w16cid:durableId="1753236452">
    <w:abstractNumId w:val="10"/>
  </w:num>
  <w:num w:numId="39" w16cid:durableId="1351105199">
    <w:abstractNumId w:val="2"/>
  </w:num>
  <w:num w:numId="40" w16cid:durableId="401030655">
    <w:abstractNumId w:val="24"/>
  </w:num>
  <w:num w:numId="41" w16cid:durableId="1836996099">
    <w:abstractNumId w:val="24"/>
  </w:num>
  <w:num w:numId="42" w16cid:durableId="817452418">
    <w:abstractNumId w:val="24"/>
  </w:num>
  <w:num w:numId="43" w16cid:durableId="1344235749">
    <w:abstractNumId w:val="24"/>
  </w:num>
  <w:num w:numId="44" w16cid:durableId="2139493600">
    <w:abstractNumId w:val="11"/>
  </w:num>
  <w:num w:numId="45" w16cid:durableId="59659760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linkStyles/>
  <w:stylePaneSortMethod w:val="00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F9"/>
    <w:rsid w:val="00013946"/>
    <w:rsid w:val="00015E79"/>
    <w:rsid w:val="000165AD"/>
    <w:rsid w:val="000245FB"/>
    <w:rsid w:val="00024D1F"/>
    <w:rsid w:val="00025003"/>
    <w:rsid w:val="000269AF"/>
    <w:rsid w:val="000303BB"/>
    <w:rsid w:val="000326F8"/>
    <w:rsid w:val="00032C18"/>
    <w:rsid w:val="00034680"/>
    <w:rsid w:val="0004276F"/>
    <w:rsid w:val="00042F07"/>
    <w:rsid w:val="00044F20"/>
    <w:rsid w:val="0004561B"/>
    <w:rsid w:val="000475EC"/>
    <w:rsid w:val="0005203C"/>
    <w:rsid w:val="00052D28"/>
    <w:rsid w:val="00057ADC"/>
    <w:rsid w:val="0006027D"/>
    <w:rsid w:val="00061B68"/>
    <w:rsid w:val="00072BA5"/>
    <w:rsid w:val="000747C4"/>
    <w:rsid w:val="000773AB"/>
    <w:rsid w:val="00080CD7"/>
    <w:rsid w:val="00083FFA"/>
    <w:rsid w:val="000A1A21"/>
    <w:rsid w:val="000A4102"/>
    <w:rsid w:val="000A4C43"/>
    <w:rsid w:val="000B30B3"/>
    <w:rsid w:val="000B7C47"/>
    <w:rsid w:val="000B7CB6"/>
    <w:rsid w:val="000C10C2"/>
    <w:rsid w:val="000C2732"/>
    <w:rsid w:val="000C6AEF"/>
    <w:rsid w:val="000C7F82"/>
    <w:rsid w:val="000D07B4"/>
    <w:rsid w:val="000D21EB"/>
    <w:rsid w:val="000D37B6"/>
    <w:rsid w:val="000D3950"/>
    <w:rsid w:val="000D6E13"/>
    <w:rsid w:val="000E22CE"/>
    <w:rsid w:val="000E5458"/>
    <w:rsid w:val="000F2201"/>
    <w:rsid w:val="000F3807"/>
    <w:rsid w:val="000F4491"/>
    <w:rsid w:val="000F6FA4"/>
    <w:rsid w:val="000F7F4E"/>
    <w:rsid w:val="0010194D"/>
    <w:rsid w:val="001025AD"/>
    <w:rsid w:val="00112D2C"/>
    <w:rsid w:val="00120EDC"/>
    <w:rsid w:val="00122AF0"/>
    <w:rsid w:val="00141200"/>
    <w:rsid w:val="00144BB0"/>
    <w:rsid w:val="00145A6F"/>
    <w:rsid w:val="0015220A"/>
    <w:rsid w:val="001552C3"/>
    <w:rsid w:val="00155BD8"/>
    <w:rsid w:val="00157A8F"/>
    <w:rsid w:val="00165C66"/>
    <w:rsid w:val="00171514"/>
    <w:rsid w:val="001734A7"/>
    <w:rsid w:val="00181FD1"/>
    <w:rsid w:val="0018236B"/>
    <w:rsid w:val="00190F6C"/>
    <w:rsid w:val="001940A6"/>
    <w:rsid w:val="00194353"/>
    <w:rsid w:val="001972F5"/>
    <w:rsid w:val="001B58FC"/>
    <w:rsid w:val="001B7D0C"/>
    <w:rsid w:val="001B7EA3"/>
    <w:rsid w:val="001C0DD3"/>
    <w:rsid w:val="001C1A91"/>
    <w:rsid w:val="001C4596"/>
    <w:rsid w:val="001D0B7C"/>
    <w:rsid w:val="001D38F2"/>
    <w:rsid w:val="001D39AD"/>
    <w:rsid w:val="001D49C1"/>
    <w:rsid w:val="001D5599"/>
    <w:rsid w:val="001D7B2E"/>
    <w:rsid w:val="001E284A"/>
    <w:rsid w:val="001E2C56"/>
    <w:rsid w:val="001E317B"/>
    <w:rsid w:val="001E44AB"/>
    <w:rsid w:val="001E79E9"/>
    <w:rsid w:val="001F0757"/>
    <w:rsid w:val="001F0A81"/>
    <w:rsid w:val="001F0AC5"/>
    <w:rsid w:val="001F6F9D"/>
    <w:rsid w:val="00203A2F"/>
    <w:rsid w:val="0021035C"/>
    <w:rsid w:val="002103AF"/>
    <w:rsid w:val="00210F0F"/>
    <w:rsid w:val="00210FCB"/>
    <w:rsid w:val="00217B77"/>
    <w:rsid w:val="00221ECE"/>
    <w:rsid w:val="002234A9"/>
    <w:rsid w:val="002235CA"/>
    <w:rsid w:val="002320D8"/>
    <w:rsid w:val="00236251"/>
    <w:rsid w:val="002438F2"/>
    <w:rsid w:val="00244E3F"/>
    <w:rsid w:val="00246BA9"/>
    <w:rsid w:val="002470C7"/>
    <w:rsid w:val="00247454"/>
    <w:rsid w:val="00247A72"/>
    <w:rsid w:val="00254FDA"/>
    <w:rsid w:val="00255062"/>
    <w:rsid w:val="002562B5"/>
    <w:rsid w:val="00257D4B"/>
    <w:rsid w:val="002608DD"/>
    <w:rsid w:val="00267025"/>
    <w:rsid w:val="00280ECA"/>
    <w:rsid w:val="0028262B"/>
    <w:rsid w:val="0028430D"/>
    <w:rsid w:val="00285464"/>
    <w:rsid w:val="00286BA3"/>
    <w:rsid w:val="002879EC"/>
    <w:rsid w:val="00293A09"/>
    <w:rsid w:val="002952B1"/>
    <w:rsid w:val="00295A22"/>
    <w:rsid w:val="002A1843"/>
    <w:rsid w:val="002A20C9"/>
    <w:rsid w:val="002A300E"/>
    <w:rsid w:val="002B4349"/>
    <w:rsid w:val="002B5E76"/>
    <w:rsid w:val="002C03A7"/>
    <w:rsid w:val="002C057B"/>
    <w:rsid w:val="002C40E0"/>
    <w:rsid w:val="002C487A"/>
    <w:rsid w:val="002C4C3A"/>
    <w:rsid w:val="002C560C"/>
    <w:rsid w:val="002C58A2"/>
    <w:rsid w:val="002D1C24"/>
    <w:rsid w:val="002D322A"/>
    <w:rsid w:val="002D562D"/>
    <w:rsid w:val="002E2983"/>
    <w:rsid w:val="002E4AB5"/>
    <w:rsid w:val="002E50D9"/>
    <w:rsid w:val="002E6668"/>
    <w:rsid w:val="002F20C5"/>
    <w:rsid w:val="002F5019"/>
    <w:rsid w:val="002F5D4E"/>
    <w:rsid w:val="00302F92"/>
    <w:rsid w:val="00311C82"/>
    <w:rsid w:val="00313E3A"/>
    <w:rsid w:val="00317D3A"/>
    <w:rsid w:val="00330A85"/>
    <w:rsid w:val="0033421F"/>
    <w:rsid w:val="00342243"/>
    <w:rsid w:val="00344838"/>
    <w:rsid w:val="00357582"/>
    <w:rsid w:val="00360B98"/>
    <w:rsid w:val="003610E2"/>
    <w:rsid w:val="003619BF"/>
    <w:rsid w:val="003628C7"/>
    <w:rsid w:val="00362BA7"/>
    <w:rsid w:val="00362D62"/>
    <w:rsid w:val="003731B6"/>
    <w:rsid w:val="0037596E"/>
    <w:rsid w:val="003810F6"/>
    <w:rsid w:val="00384E2F"/>
    <w:rsid w:val="003934CE"/>
    <w:rsid w:val="003A28F8"/>
    <w:rsid w:val="003A2EFC"/>
    <w:rsid w:val="003A323E"/>
    <w:rsid w:val="003A3FD9"/>
    <w:rsid w:val="003A5224"/>
    <w:rsid w:val="003A5ECD"/>
    <w:rsid w:val="003B113A"/>
    <w:rsid w:val="003B2C05"/>
    <w:rsid w:val="003B4FCA"/>
    <w:rsid w:val="003B6DE1"/>
    <w:rsid w:val="003C0EC8"/>
    <w:rsid w:val="003C13B3"/>
    <w:rsid w:val="003C14CA"/>
    <w:rsid w:val="003C3600"/>
    <w:rsid w:val="003C4E72"/>
    <w:rsid w:val="003D25AB"/>
    <w:rsid w:val="003D3BB5"/>
    <w:rsid w:val="003D42CA"/>
    <w:rsid w:val="003D4F98"/>
    <w:rsid w:val="003E54B3"/>
    <w:rsid w:val="003E662D"/>
    <w:rsid w:val="003F1095"/>
    <w:rsid w:val="003F3B2E"/>
    <w:rsid w:val="003F514F"/>
    <w:rsid w:val="00402343"/>
    <w:rsid w:val="00402E14"/>
    <w:rsid w:val="00404B63"/>
    <w:rsid w:val="004079FA"/>
    <w:rsid w:val="00415609"/>
    <w:rsid w:val="004231F0"/>
    <w:rsid w:val="00423490"/>
    <w:rsid w:val="00424783"/>
    <w:rsid w:val="00436145"/>
    <w:rsid w:val="00446188"/>
    <w:rsid w:val="004529AB"/>
    <w:rsid w:val="004536A5"/>
    <w:rsid w:val="00455240"/>
    <w:rsid w:val="00455A3D"/>
    <w:rsid w:val="00457C65"/>
    <w:rsid w:val="00457D8A"/>
    <w:rsid w:val="00465E0A"/>
    <w:rsid w:val="004665D4"/>
    <w:rsid w:val="00474224"/>
    <w:rsid w:val="004808AC"/>
    <w:rsid w:val="00486BD9"/>
    <w:rsid w:val="004930F3"/>
    <w:rsid w:val="0049773E"/>
    <w:rsid w:val="004A1500"/>
    <w:rsid w:val="004A414C"/>
    <w:rsid w:val="004A4481"/>
    <w:rsid w:val="004A50E1"/>
    <w:rsid w:val="004B0CAC"/>
    <w:rsid w:val="004B59BD"/>
    <w:rsid w:val="004C35D8"/>
    <w:rsid w:val="004C5602"/>
    <w:rsid w:val="004C7EE9"/>
    <w:rsid w:val="004D1D72"/>
    <w:rsid w:val="004D48BA"/>
    <w:rsid w:val="004D4EC0"/>
    <w:rsid w:val="004D7EDC"/>
    <w:rsid w:val="004E26BB"/>
    <w:rsid w:val="004E2FD6"/>
    <w:rsid w:val="004E3A57"/>
    <w:rsid w:val="004F0DA8"/>
    <w:rsid w:val="004F3001"/>
    <w:rsid w:val="004F5EC9"/>
    <w:rsid w:val="00501791"/>
    <w:rsid w:val="005028B7"/>
    <w:rsid w:val="0050375E"/>
    <w:rsid w:val="00504794"/>
    <w:rsid w:val="0050699C"/>
    <w:rsid w:val="00513629"/>
    <w:rsid w:val="00514C2A"/>
    <w:rsid w:val="005242E5"/>
    <w:rsid w:val="00526A73"/>
    <w:rsid w:val="00531F81"/>
    <w:rsid w:val="00536B56"/>
    <w:rsid w:val="00541DC5"/>
    <w:rsid w:val="005431F3"/>
    <w:rsid w:val="0054514B"/>
    <w:rsid w:val="00545196"/>
    <w:rsid w:val="005504F8"/>
    <w:rsid w:val="00550B5A"/>
    <w:rsid w:val="00550E39"/>
    <w:rsid w:val="00552F36"/>
    <w:rsid w:val="0056130A"/>
    <w:rsid w:val="00567FC6"/>
    <w:rsid w:val="00572615"/>
    <w:rsid w:val="0057503C"/>
    <w:rsid w:val="005765D3"/>
    <w:rsid w:val="00576B49"/>
    <w:rsid w:val="005816E7"/>
    <w:rsid w:val="005824F8"/>
    <w:rsid w:val="00583F26"/>
    <w:rsid w:val="00585B2B"/>
    <w:rsid w:val="005906A8"/>
    <w:rsid w:val="005A77DF"/>
    <w:rsid w:val="005B4BD1"/>
    <w:rsid w:val="005B5154"/>
    <w:rsid w:val="005C3CFF"/>
    <w:rsid w:val="005C56CC"/>
    <w:rsid w:val="005C686E"/>
    <w:rsid w:val="005D3B3D"/>
    <w:rsid w:val="005E1425"/>
    <w:rsid w:val="005E3839"/>
    <w:rsid w:val="005E5517"/>
    <w:rsid w:val="005F0535"/>
    <w:rsid w:val="006008E9"/>
    <w:rsid w:val="00604C49"/>
    <w:rsid w:val="00605A66"/>
    <w:rsid w:val="006137A5"/>
    <w:rsid w:val="00627DFB"/>
    <w:rsid w:val="00633F1E"/>
    <w:rsid w:val="00634DF7"/>
    <w:rsid w:val="00642D5A"/>
    <w:rsid w:val="00644334"/>
    <w:rsid w:val="006460DF"/>
    <w:rsid w:val="00650D50"/>
    <w:rsid w:val="006519E9"/>
    <w:rsid w:val="006551C0"/>
    <w:rsid w:val="00656DE9"/>
    <w:rsid w:val="00664491"/>
    <w:rsid w:val="006677EB"/>
    <w:rsid w:val="00672221"/>
    <w:rsid w:val="006847EE"/>
    <w:rsid w:val="00691A3E"/>
    <w:rsid w:val="0069205C"/>
    <w:rsid w:val="00692F28"/>
    <w:rsid w:val="00693980"/>
    <w:rsid w:val="006955BC"/>
    <w:rsid w:val="006A2502"/>
    <w:rsid w:val="006A6856"/>
    <w:rsid w:val="006B1E91"/>
    <w:rsid w:val="006B55ED"/>
    <w:rsid w:val="006B73BE"/>
    <w:rsid w:val="006C48F4"/>
    <w:rsid w:val="006C5294"/>
    <w:rsid w:val="006C5386"/>
    <w:rsid w:val="006C7338"/>
    <w:rsid w:val="006D0AE1"/>
    <w:rsid w:val="006D2636"/>
    <w:rsid w:val="006E53D3"/>
    <w:rsid w:val="006F3CB8"/>
    <w:rsid w:val="006F70F6"/>
    <w:rsid w:val="00700326"/>
    <w:rsid w:val="007017DE"/>
    <w:rsid w:val="0070488E"/>
    <w:rsid w:val="0070581F"/>
    <w:rsid w:val="00712FA6"/>
    <w:rsid w:val="007152F1"/>
    <w:rsid w:val="00717AF8"/>
    <w:rsid w:val="00721D48"/>
    <w:rsid w:val="007310AD"/>
    <w:rsid w:val="007336CA"/>
    <w:rsid w:val="00734442"/>
    <w:rsid w:val="00734B47"/>
    <w:rsid w:val="0073514B"/>
    <w:rsid w:val="007357E7"/>
    <w:rsid w:val="00735EF2"/>
    <w:rsid w:val="00736FA8"/>
    <w:rsid w:val="00737FBB"/>
    <w:rsid w:val="00747A5C"/>
    <w:rsid w:val="007561DC"/>
    <w:rsid w:val="00760234"/>
    <w:rsid w:val="00761BD6"/>
    <w:rsid w:val="007627E3"/>
    <w:rsid w:val="00763C68"/>
    <w:rsid w:val="00764073"/>
    <w:rsid w:val="007678F5"/>
    <w:rsid w:val="00767CE5"/>
    <w:rsid w:val="0077158E"/>
    <w:rsid w:val="00775AB7"/>
    <w:rsid w:val="00775DBC"/>
    <w:rsid w:val="0078408F"/>
    <w:rsid w:val="00786BB4"/>
    <w:rsid w:val="007874F1"/>
    <w:rsid w:val="0079012F"/>
    <w:rsid w:val="007939CD"/>
    <w:rsid w:val="00794ED9"/>
    <w:rsid w:val="00795FB4"/>
    <w:rsid w:val="007A2221"/>
    <w:rsid w:val="007A5BA3"/>
    <w:rsid w:val="007A73B2"/>
    <w:rsid w:val="007B1E2B"/>
    <w:rsid w:val="007C06BF"/>
    <w:rsid w:val="007C1EDB"/>
    <w:rsid w:val="007C205C"/>
    <w:rsid w:val="007C3AE9"/>
    <w:rsid w:val="007C45C3"/>
    <w:rsid w:val="007C4726"/>
    <w:rsid w:val="007C4DB4"/>
    <w:rsid w:val="007C66DD"/>
    <w:rsid w:val="007C69CA"/>
    <w:rsid w:val="007D25F7"/>
    <w:rsid w:val="007D4736"/>
    <w:rsid w:val="007D4E5E"/>
    <w:rsid w:val="007E04EA"/>
    <w:rsid w:val="007E33FE"/>
    <w:rsid w:val="00803EAF"/>
    <w:rsid w:val="00807123"/>
    <w:rsid w:val="00807191"/>
    <w:rsid w:val="00813490"/>
    <w:rsid w:val="008211DE"/>
    <w:rsid w:val="00825CE1"/>
    <w:rsid w:val="00831E70"/>
    <w:rsid w:val="00832D3A"/>
    <w:rsid w:val="00833CA1"/>
    <w:rsid w:val="008357BE"/>
    <w:rsid w:val="00846F9D"/>
    <w:rsid w:val="00851208"/>
    <w:rsid w:val="00855B53"/>
    <w:rsid w:val="00865DF7"/>
    <w:rsid w:val="00873AE0"/>
    <w:rsid w:val="00875C3B"/>
    <w:rsid w:val="00885979"/>
    <w:rsid w:val="00887E3B"/>
    <w:rsid w:val="00890C73"/>
    <w:rsid w:val="00893DDE"/>
    <w:rsid w:val="00896B6C"/>
    <w:rsid w:val="008A0DE3"/>
    <w:rsid w:val="008A2148"/>
    <w:rsid w:val="008B1025"/>
    <w:rsid w:val="008C31BA"/>
    <w:rsid w:val="008C3DF1"/>
    <w:rsid w:val="008C5646"/>
    <w:rsid w:val="008C68BC"/>
    <w:rsid w:val="008D2588"/>
    <w:rsid w:val="008D38AB"/>
    <w:rsid w:val="008D4ACF"/>
    <w:rsid w:val="008D7899"/>
    <w:rsid w:val="008E55E7"/>
    <w:rsid w:val="008F1D29"/>
    <w:rsid w:val="008F7F50"/>
    <w:rsid w:val="00903771"/>
    <w:rsid w:val="009050ED"/>
    <w:rsid w:val="00905EC5"/>
    <w:rsid w:val="009070FF"/>
    <w:rsid w:val="00914051"/>
    <w:rsid w:val="00915A47"/>
    <w:rsid w:val="00917287"/>
    <w:rsid w:val="0091767C"/>
    <w:rsid w:val="009209CE"/>
    <w:rsid w:val="00921269"/>
    <w:rsid w:val="00922AE2"/>
    <w:rsid w:val="00923383"/>
    <w:rsid w:val="00931D79"/>
    <w:rsid w:val="009329A7"/>
    <w:rsid w:val="00943769"/>
    <w:rsid w:val="009456CE"/>
    <w:rsid w:val="00947442"/>
    <w:rsid w:val="00947CAA"/>
    <w:rsid w:val="00953399"/>
    <w:rsid w:val="00954C84"/>
    <w:rsid w:val="00955256"/>
    <w:rsid w:val="00956E94"/>
    <w:rsid w:val="009574C0"/>
    <w:rsid w:val="00961385"/>
    <w:rsid w:val="009657ED"/>
    <w:rsid w:val="0097634B"/>
    <w:rsid w:val="0098120A"/>
    <w:rsid w:val="00981F80"/>
    <w:rsid w:val="00984067"/>
    <w:rsid w:val="00984267"/>
    <w:rsid w:val="00987829"/>
    <w:rsid w:val="00987C81"/>
    <w:rsid w:val="0099733C"/>
    <w:rsid w:val="009A285A"/>
    <w:rsid w:val="009A2AC2"/>
    <w:rsid w:val="009A453D"/>
    <w:rsid w:val="009A5229"/>
    <w:rsid w:val="009B1A99"/>
    <w:rsid w:val="009B525B"/>
    <w:rsid w:val="009B59AA"/>
    <w:rsid w:val="009B79EB"/>
    <w:rsid w:val="009C223B"/>
    <w:rsid w:val="009C3A82"/>
    <w:rsid w:val="009C7EE7"/>
    <w:rsid w:val="009D5B0C"/>
    <w:rsid w:val="009D749C"/>
    <w:rsid w:val="009E6CCB"/>
    <w:rsid w:val="009F14A9"/>
    <w:rsid w:val="009F1611"/>
    <w:rsid w:val="009F5F16"/>
    <w:rsid w:val="00A00CE9"/>
    <w:rsid w:val="00A06A73"/>
    <w:rsid w:val="00A129FD"/>
    <w:rsid w:val="00A16384"/>
    <w:rsid w:val="00A215DA"/>
    <w:rsid w:val="00A23DB8"/>
    <w:rsid w:val="00A27E47"/>
    <w:rsid w:val="00A31165"/>
    <w:rsid w:val="00A31A78"/>
    <w:rsid w:val="00A31B70"/>
    <w:rsid w:val="00A31DA5"/>
    <w:rsid w:val="00A618F8"/>
    <w:rsid w:val="00A64D80"/>
    <w:rsid w:val="00A70037"/>
    <w:rsid w:val="00A73A75"/>
    <w:rsid w:val="00A76EBC"/>
    <w:rsid w:val="00A91027"/>
    <w:rsid w:val="00A934F8"/>
    <w:rsid w:val="00A93762"/>
    <w:rsid w:val="00AA6D9C"/>
    <w:rsid w:val="00AB2B28"/>
    <w:rsid w:val="00AB738B"/>
    <w:rsid w:val="00AC7BFF"/>
    <w:rsid w:val="00AD4447"/>
    <w:rsid w:val="00AD5710"/>
    <w:rsid w:val="00AE59E1"/>
    <w:rsid w:val="00AE7B90"/>
    <w:rsid w:val="00AF0D5A"/>
    <w:rsid w:val="00AF3F58"/>
    <w:rsid w:val="00AF40E4"/>
    <w:rsid w:val="00AF437C"/>
    <w:rsid w:val="00AF5882"/>
    <w:rsid w:val="00B017A0"/>
    <w:rsid w:val="00B04E68"/>
    <w:rsid w:val="00B0641E"/>
    <w:rsid w:val="00B12712"/>
    <w:rsid w:val="00B13E47"/>
    <w:rsid w:val="00B17B9F"/>
    <w:rsid w:val="00B306FA"/>
    <w:rsid w:val="00B30A59"/>
    <w:rsid w:val="00B31C53"/>
    <w:rsid w:val="00B345BC"/>
    <w:rsid w:val="00B43ADE"/>
    <w:rsid w:val="00B461E7"/>
    <w:rsid w:val="00B50D7E"/>
    <w:rsid w:val="00B543C5"/>
    <w:rsid w:val="00B54AAB"/>
    <w:rsid w:val="00B616F9"/>
    <w:rsid w:val="00B65A7B"/>
    <w:rsid w:val="00B66BB9"/>
    <w:rsid w:val="00B703CF"/>
    <w:rsid w:val="00B71D4A"/>
    <w:rsid w:val="00B772B3"/>
    <w:rsid w:val="00B83ED9"/>
    <w:rsid w:val="00B850EC"/>
    <w:rsid w:val="00B90C9E"/>
    <w:rsid w:val="00B9106A"/>
    <w:rsid w:val="00B9348E"/>
    <w:rsid w:val="00B9693A"/>
    <w:rsid w:val="00B96E9F"/>
    <w:rsid w:val="00BA0CB6"/>
    <w:rsid w:val="00BA51BF"/>
    <w:rsid w:val="00BA56E1"/>
    <w:rsid w:val="00BA6740"/>
    <w:rsid w:val="00BB386C"/>
    <w:rsid w:val="00BB55ED"/>
    <w:rsid w:val="00BC3418"/>
    <w:rsid w:val="00BC43E7"/>
    <w:rsid w:val="00BC69FD"/>
    <w:rsid w:val="00BC76DB"/>
    <w:rsid w:val="00BD58C6"/>
    <w:rsid w:val="00BE057D"/>
    <w:rsid w:val="00BE1E4B"/>
    <w:rsid w:val="00BE28B6"/>
    <w:rsid w:val="00BE7CF4"/>
    <w:rsid w:val="00BF1A4E"/>
    <w:rsid w:val="00BF2EBC"/>
    <w:rsid w:val="00C02D6E"/>
    <w:rsid w:val="00C10252"/>
    <w:rsid w:val="00C11098"/>
    <w:rsid w:val="00C22311"/>
    <w:rsid w:val="00C23133"/>
    <w:rsid w:val="00C252C4"/>
    <w:rsid w:val="00C33A50"/>
    <w:rsid w:val="00C35121"/>
    <w:rsid w:val="00C35231"/>
    <w:rsid w:val="00C41E60"/>
    <w:rsid w:val="00C434A6"/>
    <w:rsid w:val="00C46C68"/>
    <w:rsid w:val="00C51BEC"/>
    <w:rsid w:val="00C53475"/>
    <w:rsid w:val="00C55398"/>
    <w:rsid w:val="00C57FEF"/>
    <w:rsid w:val="00C62FED"/>
    <w:rsid w:val="00C67702"/>
    <w:rsid w:val="00C8688D"/>
    <w:rsid w:val="00C92D15"/>
    <w:rsid w:val="00C93819"/>
    <w:rsid w:val="00C93CF3"/>
    <w:rsid w:val="00C95189"/>
    <w:rsid w:val="00C96215"/>
    <w:rsid w:val="00C97964"/>
    <w:rsid w:val="00CA2D76"/>
    <w:rsid w:val="00CA7214"/>
    <w:rsid w:val="00CB5F35"/>
    <w:rsid w:val="00CB6018"/>
    <w:rsid w:val="00CC1F3D"/>
    <w:rsid w:val="00CC2528"/>
    <w:rsid w:val="00CC5E3A"/>
    <w:rsid w:val="00CC784B"/>
    <w:rsid w:val="00CD56BE"/>
    <w:rsid w:val="00CE0F3D"/>
    <w:rsid w:val="00CE235A"/>
    <w:rsid w:val="00CE468D"/>
    <w:rsid w:val="00CF473A"/>
    <w:rsid w:val="00CF6AC3"/>
    <w:rsid w:val="00CF6B9E"/>
    <w:rsid w:val="00CF6C70"/>
    <w:rsid w:val="00D010B6"/>
    <w:rsid w:val="00D057A5"/>
    <w:rsid w:val="00D05F23"/>
    <w:rsid w:val="00D06A59"/>
    <w:rsid w:val="00D0732F"/>
    <w:rsid w:val="00D10E38"/>
    <w:rsid w:val="00D12C61"/>
    <w:rsid w:val="00D31EC1"/>
    <w:rsid w:val="00D34673"/>
    <w:rsid w:val="00D3516E"/>
    <w:rsid w:val="00D42459"/>
    <w:rsid w:val="00D4540C"/>
    <w:rsid w:val="00D45CD1"/>
    <w:rsid w:val="00D55B28"/>
    <w:rsid w:val="00D564D4"/>
    <w:rsid w:val="00D5718E"/>
    <w:rsid w:val="00D61A90"/>
    <w:rsid w:val="00D658F4"/>
    <w:rsid w:val="00D75732"/>
    <w:rsid w:val="00D75C1D"/>
    <w:rsid w:val="00D8658B"/>
    <w:rsid w:val="00D87C00"/>
    <w:rsid w:val="00D87EAF"/>
    <w:rsid w:val="00D9042F"/>
    <w:rsid w:val="00D92ECF"/>
    <w:rsid w:val="00DB21DC"/>
    <w:rsid w:val="00DB3F40"/>
    <w:rsid w:val="00DC37E5"/>
    <w:rsid w:val="00DC3AA0"/>
    <w:rsid w:val="00DC62E5"/>
    <w:rsid w:val="00DD367B"/>
    <w:rsid w:val="00DE0BF5"/>
    <w:rsid w:val="00DE630A"/>
    <w:rsid w:val="00DF01E9"/>
    <w:rsid w:val="00E00D86"/>
    <w:rsid w:val="00E01337"/>
    <w:rsid w:val="00E01CF1"/>
    <w:rsid w:val="00E022D9"/>
    <w:rsid w:val="00E03264"/>
    <w:rsid w:val="00E0477D"/>
    <w:rsid w:val="00E04B99"/>
    <w:rsid w:val="00E06E02"/>
    <w:rsid w:val="00E07086"/>
    <w:rsid w:val="00E10B2D"/>
    <w:rsid w:val="00E11E0B"/>
    <w:rsid w:val="00E16851"/>
    <w:rsid w:val="00E16C88"/>
    <w:rsid w:val="00E23C85"/>
    <w:rsid w:val="00E24142"/>
    <w:rsid w:val="00E25E4A"/>
    <w:rsid w:val="00E321FF"/>
    <w:rsid w:val="00E33C15"/>
    <w:rsid w:val="00E36431"/>
    <w:rsid w:val="00E3776D"/>
    <w:rsid w:val="00E45B38"/>
    <w:rsid w:val="00E54002"/>
    <w:rsid w:val="00E542C5"/>
    <w:rsid w:val="00E5441F"/>
    <w:rsid w:val="00E54E07"/>
    <w:rsid w:val="00E56256"/>
    <w:rsid w:val="00E61177"/>
    <w:rsid w:val="00E656CD"/>
    <w:rsid w:val="00E67E2F"/>
    <w:rsid w:val="00E71605"/>
    <w:rsid w:val="00E7357D"/>
    <w:rsid w:val="00E75DDF"/>
    <w:rsid w:val="00E768B4"/>
    <w:rsid w:val="00E80A6F"/>
    <w:rsid w:val="00E81C55"/>
    <w:rsid w:val="00E82751"/>
    <w:rsid w:val="00E83826"/>
    <w:rsid w:val="00E855E8"/>
    <w:rsid w:val="00E95B8C"/>
    <w:rsid w:val="00EA37A3"/>
    <w:rsid w:val="00EA436A"/>
    <w:rsid w:val="00EB17C8"/>
    <w:rsid w:val="00EB4AE0"/>
    <w:rsid w:val="00EB4B9C"/>
    <w:rsid w:val="00EB6B24"/>
    <w:rsid w:val="00EB7E96"/>
    <w:rsid w:val="00EC0931"/>
    <w:rsid w:val="00EC0D14"/>
    <w:rsid w:val="00EC3E3B"/>
    <w:rsid w:val="00ED02B9"/>
    <w:rsid w:val="00ED4389"/>
    <w:rsid w:val="00ED6C97"/>
    <w:rsid w:val="00EE5522"/>
    <w:rsid w:val="00EF06D1"/>
    <w:rsid w:val="00EF2C41"/>
    <w:rsid w:val="00EF78F7"/>
    <w:rsid w:val="00F03CB0"/>
    <w:rsid w:val="00F0701B"/>
    <w:rsid w:val="00F110F5"/>
    <w:rsid w:val="00F11F76"/>
    <w:rsid w:val="00F12958"/>
    <w:rsid w:val="00F15DFE"/>
    <w:rsid w:val="00F214A3"/>
    <w:rsid w:val="00F22FA8"/>
    <w:rsid w:val="00F26F70"/>
    <w:rsid w:val="00F31E4B"/>
    <w:rsid w:val="00F31EB4"/>
    <w:rsid w:val="00F35F62"/>
    <w:rsid w:val="00F36394"/>
    <w:rsid w:val="00F41ABD"/>
    <w:rsid w:val="00F42B8C"/>
    <w:rsid w:val="00F440AF"/>
    <w:rsid w:val="00F51B5C"/>
    <w:rsid w:val="00F549BA"/>
    <w:rsid w:val="00F54E73"/>
    <w:rsid w:val="00F70C85"/>
    <w:rsid w:val="00F73EA1"/>
    <w:rsid w:val="00F7707E"/>
    <w:rsid w:val="00F77355"/>
    <w:rsid w:val="00F8231A"/>
    <w:rsid w:val="00F85582"/>
    <w:rsid w:val="00F85E6A"/>
    <w:rsid w:val="00F860F4"/>
    <w:rsid w:val="00F92C2F"/>
    <w:rsid w:val="00F92C33"/>
    <w:rsid w:val="00F96262"/>
    <w:rsid w:val="00FA07CA"/>
    <w:rsid w:val="00FA5083"/>
    <w:rsid w:val="00FA76D1"/>
    <w:rsid w:val="00FC1228"/>
    <w:rsid w:val="00FC1E6C"/>
    <w:rsid w:val="00FC3429"/>
    <w:rsid w:val="00FC40B0"/>
    <w:rsid w:val="00FC58CD"/>
    <w:rsid w:val="00FD0E4C"/>
    <w:rsid w:val="00FD14BF"/>
    <w:rsid w:val="00FD1AF4"/>
    <w:rsid w:val="00FD2CDB"/>
    <w:rsid w:val="00FD3D5D"/>
    <w:rsid w:val="00FE041D"/>
    <w:rsid w:val="00FE342A"/>
    <w:rsid w:val="00FE387C"/>
    <w:rsid w:val="00FF026D"/>
    <w:rsid w:val="00FF16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A97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F8"/>
    <w:pPr>
      <w:spacing w:after="160" w:line="278" w:lineRule="auto"/>
    </w:pPr>
    <w:rPr>
      <w:kern w:val="2"/>
      <w:sz w:val="24"/>
      <w:szCs w:val="24"/>
      <w14:ligatures w14:val="standardContextual"/>
    </w:rPr>
  </w:style>
  <w:style w:type="paragraph" w:styleId="Heading1">
    <w:name w:val="heading 1"/>
    <w:basedOn w:val="Normal"/>
    <w:next w:val="Normal"/>
    <w:link w:val="Heading1Char"/>
    <w:qFormat/>
    <w:rsid w:val="00FA76D1"/>
    <w:pPr>
      <w:keepNext/>
      <w:keepLines/>
      <w:pageBreakBefore/>
      <w:numPr>
        <w:numId w:val="25"/>
      </w:numPr>
      <w:pBdr>
        <w:bottom w:val="single" w:sz="12" w:space="1" w:color="4F81BD" w:themeColor="accent1"/>
      </w:pBdr>
      <w:spacing w:before="240" w:after="40" w:line="240" w:lineRule="auto"/>
      <w:ind w:left="0"/>
      <w:outlineLvl w:val="0"/>
    </w:pPr>
    <w:rPr>
      <w:rFonts w:ascii="Arial Narrow" w:eastAsiaTheme="majorEastAsia" w:hAnsi="Arial Narrow" w:cstheme="majorBidi"/>
      <w:b/>
      <w:bCs/>
      <w:color w:val="000000" w:themeColor="text1"/>
      <w:sz w:val="44"/>
      <w:szCs w:val="28"/>
    </w:rPr>
  </w:style>
  <w:style w:type="paragraph" w:styleId="Heading2">
    <w:name w:val="heading 2"/>
    <w:basedOn w:val="Normal"/>
    <w:next w:val="Normal"/>
    <w:link w:val="Heading2Char"/>
    <w:qFormat/>
    <w:rsid w:val="00FA76D1"/>
    <w:pPr>
      <w:numPr>
        <w:ilvl w:val="1"/>
        <w:numId w:val="25"/>
      </w:numPr>
      <w:pBdr>
        <w:bottom w:val="single" w:sz="8" w:space="1" w:color="4F81BD" w:themeColor="accent1"/>
      </w:pBdr>
      <w:spacing w:before="360" w:line="240" w:lineRule="auto"/>
      <w:outlineLvl w:val="1"/>
    </w:pPr>
    <w:rPr>
      <w:rFonts w:ascii="Arial Narrow" w:hAnsi="Arial Narrow" w:cstheme="majorBidi"/>
      <w:b/>
      <w:color w:val="000000" w:themeColor="text1"/>
      <w:sz w:val="32"/>
    </w:rPr>
  </w:style>
  <w:style w:type="paragraph" w:styleId="Heading3">
    <w:name w:val="heading 3"/>
    <w:basedOn w:val="Normal"/>
    <w:next w:val="Normal"/>
    <w:link w:val="Heading3Char"/>
    <w:qFormat/>
    <w:rsid w:val="00FA76D1"/>
    <w:pPr>
      <w:keepNext/>
      <w:keepLines/>
      <w:numPr>
        <w:ilvl w:val="2"/>
        <w:numId w:val="25"/>
      </w:numPr>
      <w:pBdr>
        <w:bottom w:val="single" w:sz="6" w:space="1" w:color="4F81BD" w:themeColor="accent1"/>
      </w:pBdr>
      <w:spacing w:before="200" w:after="40"/>
      <w:ind w:left="0"/>
      <w:outlineLvl w:val="2"/>
    </w:pPr>
    <w:rPr>
      <w:rFonts w:ascii="Arial Narrow" w:eastAsiaTheme="majorEastAsia" w:hAnsi="Arial Narrow" w:cstheme="majorBidi"/>
      <w:b/>
      <w:bCs/>
      <w:color w:val="000000" w:themeColor="text1"/>
      <w:sz w:val="28"/>
      <w:szCs w:val="20"/>
    </w:rPr>
  </w:style>
  <w:style w:type="paragraph" w:styleId="Heading4">
    <w:name w:val="heading 4"/>
    <w:basedOn w:val="Normal"/>
    <w:next w:val="Normal"/>
    <w:link w:val="Heading4Char"/>
    <w:qFormat/>
    <w:rsid w:val="00FA76D1"/>
    <w:pPr>
      <w:keepNext/>
      <w:keepLines/>
      <w:numPr>
        <w:ilvl w:val="3"/>
        <w:numId w:val="25"/>
      </w:numPr>
      <w:pBdr>
        <w:bottom w:val="single" w:sz="6" w:space="1" w:color="4F81BD" w:themeColor="accent1"/>
      </w:pBdr>
      <w:spacing w:before="200" w:after="40" w:line="240" w:lineRule="auto"/>
      <w:outlineLvl w:val="3"/>
    </w:pPr>
    <w:rPr>
      <w:rFonts w:eastAsiaTheme="majorEastAsia" w:cstheme="majorBidi"/>
      <w:b/>
      <w:bCs/>
      <w:i/>
      <w:iCs/>
      <w:color w:val="000000" w:themeColor="text1"/>
      <w:szCs w:val="20"/>
    </w:rPr>
  </w:style>
  <w:style w:type="paragraph" w:styleId="Heading5">
    <w:name w:val="heading 5"/>
    <w:basedOn w:val="Heading4"/>
    <w:next w:val="Normal"/>
    <w:link w:val="Heading5Char"/>
    <w:qFormat/>
    <w:rsid w:val="00FA76D1"/>
    <w:pPr>
      <w:numPr>
        <w:ilvl w:val="0"/>
        <w:numId w:val="0"/>
      </w:numPr>
      <w:spacing w:after="0"/>
      <w:outlineLvl w:val="4"/>
    </w:pPr>
    <w:rPr>
      <w:rFonts w:asciiTheme="majorHAnsi" w:hAnsiTheme="majorHAnsi"/>
      <w:bCs w:val="0"/>
      <w:i w:val="0"/>
      <w:iCs w:val="0"/>
      <w:color w:val="243F60" w:themeColor="accent1" w:themeShade="7F"/>
      <w:szCs w:val="22"/>
    </w:rPr>
  </w:style>
  <w:style w:type="paragraph" w:styleId="Heading6">
    <w:name w:val="heading 6"/>
    <w:aliases w:val="appendices"/>
    <w:basedOn w:val="Normal"/>
    <w:next w:val="Normal"/>
    <w:link w:val="Heading6Char"/>
    <w:qFormat/>
    <w:rsid w:val="00FA76D1"/>
    <w:pPr>
      <w:pageBreakBefore/>
      <w:numPr>
        <w:ilvl w:val="5"/>
        <w:numId w:val="25"/>
      </w:numPr>
      <w:pBdr>
        <w:bottom w:val="single" w:sz="8" w:space="1" w:color="4F81BD" w:themeColor="accent1"/>
      </w:pBdr>
      <w:spacing w:before="360" w:after="40" w:line="240" w:lineRule="auto"/>
      <w:outlineLvl w:val="5"/>
    </w:pPr>
    <w:rPr>
      <w:rFonts w:ascii="Arial Narrow" w:eastAsiaTheme="majorEastAsia" w:hAnsi="Arial Narrow" w:cstheme="majorBidi"/>
      <w:b/>
      <w:bCs/>
      <w:color w:val="000000" w:themeColor="text1"/>
      <w:sz w:val="36"/>
      <w:szCs w:val="28"/>
    </w:rPr>
  </w:style>
  <w:style w:type="paragraph" w:styleId="Heading7">
    <w:name w:val="heading 7"/>
    <w:aliases w:val="apx subsection"/>
    <w:basedOn w:val="Normal"/>
    <w:next w:val="Normal"/>
    <w:link w:val="Heading7Char"/>
    <w:qFormat/>
    <w:rsid w:val="00FA76D1"/>
    <w:pPr>
      <w:numPr>
        <w:ilvl w:val="6"/>
        <w:numId w:val="25"/>
      </w:numPr>
      <w:pBdr>
        <w:bottom w:val="single" w:sz="6" w:space="1" w:color="4F81BD" w:themeColor="accent1"/>
      </w:pBdr>
      <w:spacing w:before="200" w:after="40" w:line="240" w:lineRule="auto"/>
      <w:outlineLvl w:val="6"/>
    </w:pPr>
    <w:rPr>
      <w:rFonts w:ascii="Arial Narrow" w:hAnsi="Arial Narrow" w:cstheme="majorBidi"/>
      <w:b/>
      <w:color w:val="000000" w:themeColor="text1"/>
      <w:sz w:val="32"/>
    </w:rPr>
  </w:style>
  <w:style w:type="paragraph" w:styleId="Heading8">
    <w:name w:val="heading 8"/>
    <w:basedOn w:val="Normal"/>
    <w:next w:val="Normal"/>
    <w:link w:val="Heading8Char"/>
    <w:uiPriority w:val="9"/>
    <w:qFormat/>
    <w:rsid w:val="00FA76D1"/>
    <w:pPr>
      <w:pBdr>
        <w:bottom w:val="single" w:sz="6" w:space="1" w:color="4F81BD" w:themeColor="accent1"/>
      </w:pBdr>
      <w:spacing w:before="200" w:after="40" w:line="240" w:lineRule="auto"/>
      <w:outlineLvl w:val="7"/>
    </w:pPr>
    <w:rPr>
      <w:rFonts w:ascii="Arial Narrow" w:eastAsiaTheme="majorEastAsia" w:hAnsi="Arial Narrow" w:cstheme="majorBidi"/>
      <w:b/>
      <w:bCs/>
      <w:color w:val="000000" w:themeColor="text1"/>
      <w:sz w:val="28"/>
      <w:szCs w:val="20"/>
    </w:rPr>
  </w:style>
  <w:style w:type="paragraph" w:styleId="Heading9">
    <w:name w:val="heading 9"/>
    <w:basedOn w:val="Normal"/>
    <w:next w:val="Normal"/>
    <w:link w:val="Heading9Char"/>
    <w:uiPriority w:val="9"/>
    <w:semiHidden/>
    <w:unhideWhenUsed/>
    <w:qFormat/>
    <w:rsid w:val="00FA76D1"/>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rsid w:val="00717A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7AF8"/>
  </w:style>
  <w:style w:type="character" w:customStyle="1" w:styleId="Heading1Char">
    <w:name w:val="Heading 1 Char"/>
    <w:basedOn w:val="DefaultParagraphFont"/>
    <w:link w:val="Heading1"/>
    <w:rsid w:val="00FA76D1"/>
    <w:rPr>
      <w:rFonts w:ascii="Arial Narrow" w:eastAsiaTheme="majorEastAsia" w:hAnsi="Arial Narrow" w:cstheme="majorBidi"/>
      <w:b/>
      <w:bCs/>
      <w:color w:val="000000" w:themeColor="text1"/>
      <w:sz w:val="44"/>
      <w:szCs w:val="28"/>
    </w:rPr>
  </w:style>
  <w:style w:type="character" w:customStyle="1" w:styleId="Heading2Char">
    <w:name w:val="Heading 2 Char"/>
    <w:basedOn w:val="DefaultParagraphFont"/>
    <w:link w:val="Heading2"/>
    <w:rsid w:val="00FA76D1"/>
    <w:rPr>
      <w:rFonts w:ascii="Arial Narrow" w:eastAsia="Calibri" w:hAnsi="Arial Narrow" w:cstheme="majorBidi"/>
      <w:b/>
      <w:color w:val="000000" w:themeColor="text1"/>
      <w:sz w:val="32"/>
    </w:rPr>
  </w:style>
  <w:style w:type="character" w:customStyle="1" w:styleId="Heading3Char">
    <w:name w:val="Heading 3 Char"/>
    <w:basedOn w:val="DefaultParagraphFont"/>
    <w:link w:val="Heading3"/>
    <w:rsid w:val="00FA76D1"/>
    <w:rPr>
      <w:rFonts w:ascii="Arial Narrow" w:eastAsiaTheme="majorEastAsia" w:hAnsi="Arial Narrow" w:cstheme="majorBidi"/>
      <w:b/>
      <w:bCs/>
      <w:color w:val="000000" w:themeColor="text1"/>
      <w:sz w:val="28"/>
      <w:szCs w:val="20"/>
    </w:rPr>
  </w:style>
  <w:style w:type="paragraph" w:styleId="ListParagraph">
    <w:name w:val="List Paragraph"/>
    <w:basedOn w:val="Normal"/>
    <w:uiPriority w:val="34"/>
    <w:rsid w:val="00FA76D1"/>
    <w:pPr>
      <w:ind w:left="720"/>
      <w:contextualSpacing/>
    </w:pPr>
  </w:style>
  <w:style w:type="paragraph" w:customStyle="1" w:styleId="Bullet1">
    <w:name w:val="Bullet 1"/>
    <w:basedOn w:val="ListParagraph"/>
    <w:qFormat/>
    <w:rsid w:val="007C45C3"/>
  </w:style>
  <w:style w:type="paragraph" w:customStyle="1" w:styleId="Bullet2">
    <w:name w:val="Bullet 2"/>
    <w:basedOn w:val="Bullet1"/>
    <w:qFormat/>
    <w:rsid w:val="009070FF"/>
    <w:pPr>
      <w:numPr>
        <w:numId w:val="2"/>
      </w:numPr>
      <w:tabs>
        <w:tab w:val="left" w:pos="907"/>
      </w:tabs>
      <w:ind w:left="1361" w:hanging="454"/>
    </w:pPr>
  </w:style>
  <w:style w:type="paragraph" w:customStyle="1" w:styleId="NumberedParagraph">
    <w:name w:val="Numbered Paragraph"/>
    <w:basedOn w:val="Normal"/>
    <w:qFormat/>
    <w:rsid w:val="00786BB4"/>
    <w:pPr>
      <w:numPr>
        <w:numId w:val="3"/>
      </w:numPr>
      <w:ind w:left="454" w:hanging="454"/>
    </w:pPr>
  </w:style>
  <w:style w:type="paragraph" w:styleId="FootnoteText">
    <w:name w:val="footnote text"/>
    <w:aliases w:val="Footnote"/>
    <w:basedOn w:val="Normal"/>
    <w:link w:val="FootnoteTextChar"/>
    <w:uiPriority w:val="99"/>
    <w:semiHidden/>
    <w:unhideWhenUsed/>
    <w:rsid w:val="007C45C3"/>
    <w:rPr>
      <w:sz w:val="20"/>
      <w:szCs w:val="20"/>
    </w:rPr>
  </w:style>
  <w:style w:type="character" w:customStyle="1" w:styleId="FootnoteTextChar">
    <w:name w:val="Footnote Text Char"/>
    <w:aliases w:val="Footnote Char"/>
    <w:basedOn w:val="DefaultParagraphFont"/>
    <w:link w:val="FootnoteText"/>
    <w:uiPriority w:val="99"/>
    <w:semiHidden/>
    <w:rsid w:val="007C45C3"/>
    <w:rPr>
      <w:sz w:val="20"/>
      <w:szCs w:val="20"/>
    </w:rPr>
  </w:style>
  <w:style w:type="character" w:styleId="FootnoteReference">
    <w:name w:val="footnote reference"/>
    <w:basedOn w:val="DefaultParagraphFont"/>
    <w:uiPriority w:val="99"/>
    <w:semiHidden/>
    <w:unhideWhenUsed/>
    <w:rsid w:val="007C45C3"/>
    <w:rPr>
      <w:vertAlign w:val="superscript"/>
    </w:rPr>
  </w:style>
  <w:style w:type="paragraph" w:customStyle="1" w:styleId="Reference">
    <w:name w:val="Reference"/>
    <w:basedOn w:val="FootnoteText"/>
    <w:qFormat/>
    <w:rsid w:val="007C45C3"/>
    <w:pPr>
      <w:spacing w:before="40"/>
      <w:ind w:left="454" w:hanging="454"/>
    </w:pPr>
    <w:rPr>
      <w:sz w:val="18"/>
    </w:rPr>
  </w:style>
  <w:style w:type="paragraph" w:styleId="Header">
    <w:name w:val="header"/>
    <w:basedOn w:val="Normal"/>
    <w:link w:val="HeaderChar"/>
    <w:uiPriority w:val="99"/>
    <w:rsid w:val="00FA7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6D1"/>
    <w:rPr>
      <w:rFonts w:ascii="Arial" w:eastAsia="Calibri" w:hAnsi="Arial" w:cs="Times New Roman"/>
    </w:rPr>
  </w:style>
  <w:style w:type="paragraph" w:styleId="Footer">
    <w:name w:val="footer"/>
    <w:basedOn w:val="Normal"/>
    <w:link w:val="FooterChar"/>
    <w:uiPriority w:val="99"/>
    <w:rsid w:val="00FA76D1"/>
    <w:pPr>
      <w:pBdr>
        <w:top w:val="single" w:sz="6" w:space="1" w:color="4F81BD" w:themeColor="accent1"/>
      </w:pBdr>
      <w:tabs>
        <w:tab w:val="center" w:pos="4513"/>
        <w:tab w:val="right" w:pos="9026"/>
      </w:tabs>
      <w:spacing w:after="0" w:line="240" w:lineRule="auto"/>
    </w:pPr>
    <w:rPr>
      <w:color w:val="4F81BD" w:themeColor="accent1"/>
      <w:sz w:val="16"/>
    </w:rPr>
  </w:style>
  <w:style w:type="character" w:customStyle="1" w:styleId="FooterChar">
    <w:name w:val="Footer Char"/>
    <w:basedOn w:val="DefaultParagraphFont"/>
    <w:link w:val="Footer"/>
    <w:uiPriority w:val="99"/>
    <w:rsid w:val="00FA76D1"/>
    <w:rPr>
      <w:rFonts w:ascii="Arial" w:eastAsia="Calibri" w:hAnsi="Arial" w:cs="Times New Roman"/>
      <w:color w:val="4F81BD" w:themeColor="accent1"/>
      <w:sz w:val="16"/>
    </w:rPr>
  </w:style>
  <w:style w:type="character" w:customStyle="1" w:styleId="Heading4Char">
    <w:name w:val="Heading 4 Char"/>
    <w:basedOn w:val="DefaultParagraphFont"/>
    <w:link w:val="Heading4"/>
    <w:rsid w:val="00FA76D1"/>
    <w:rPr>
      <w:rFonts w:ascii="Arial" w:eastAsiaTheme="majorEastAsia" w:hAnsi="Arial" w:cstheme="majorBidi"/>
      <w:b/>
      <w:bCs/>
      <w:i/>
      <w:iCs/>
      <w:color w:val="000000" w:themeColor="text1"/>
      <w:sz w:val="24"/>
      <w:szCs w:val="20"/>
    </w:rPr>
  </w:style>
  <w:style w:type="table" w:styleId="TableGrid">
    <w:name w:val="Table Grid"/>
    <w:basedOn w:val="TableNormal"/>
    <w:uiPriority w:val="59"/>
    <w:rsid w:val="00FA76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C22311"/>
    <w:pPr>
      <w:framePr w:wrap="around" w:vAnchor="text" w:hAnchor="text" w:y="1"/>
    </w:pPr>
    <w:rPr>
      <w:sz w:val="20"/>
    </w:rPr>
  </w:style>
  <w:style w:type="character" w:styleId="CommentReference">
    <w:name w:val="annotation reference"/>
    <w:basedOn w:val="DefaultParagraphFont"/>
    <w:uiPriority w:val="99"/>
    <w:semiHidden/>
    <w:unhideWhenUsed/>
    <w:rsid w:val="00EB4B9C"/>
    <w:rPr>
      <w:sz w:val="16"/>
      <w:szCs w:val="16"/>
    </w:rPr>
  </w:style>
  <w:style w:type="paragraph" w:styleId="CommentText">
    <w:name w:val="annotation text"/>
    <w:basedOn w:val="Normal"/>
    <w:link w:val="CommentTextChar"/>
    <w:uiPriority w:val="99"/>
    <w:unhideWhenUsed/>
    <w:rsid w:val="00887E3B"/>
    <w:pPr>
      <w:shd w:val="clear" w:color="auto" w:fill="FFEF00"/>
    </w:pPr>
    <w:rPr>
      <w:color w:val="003882"/>
      <w:sz w:val="20"/>
      <w:szCs w:val="20"/>
    </w:rPr>
  </w:style>
  <w:style w:type="character" w:customStyle="1" w:styleId="CommentTextChar">
    <w:name w:val="Comment Text Char"/>
    <w:basedOn w:val="DefaultParagraphFont"/>
    <w:link w:val="CommentText"/>
    <w:uiPriority w:val="99"/>
    <w:rsid w:val="00887E3B"/>
    <w:rPr>
      <w:rFonts w:ascii="Calibri Light" w:hAnsi="Calibri Light"/>
      <w:color w:val="003882"/>
      <w:sz w:val="20"/>
      <w:szCs w:val="20"/>
      <w:shd w:val="clear" w:color="auto" w:fill="FFEF00"/>
    </w:rPr>
  </w:style>
  <w:style w:type="paragraph" w:styleId="CommentSubject">
    <w:name w:val="annotation subject"/>
    <w:basedOn w:val="CommentText"/>
    <w:next w:val="CommentText"/>
    <w:link w:val="CommentSubjectChar"/>
    <w:uiPriority w:val="99"/>
    <w:semiHidden/>
    <w:unhideWhenUsed/>
    <w:rsid w:val="00EB4B9C"/>
    <w:rPr>
      <w:b/>
      <w:bCs/>
    </w:rPr>
  </w:style>
  <w:style w:type="character" w:customStyle="1" w:styleId="CommentSubjectChar">
    <w:name w:val="Comment Subject Char"/>
    <w:basedOn w:val="CommentTextChar"/>
    <w:link w:val="CommentSubject"/>
    <w:uiPriority w:val="99"/>
    <w:semiHidden/>
    <w:rsid w:val="00EB4B9C"/>
    <w:rPr>
      <w:rFonts w:ascii="Arial" w:hAnsi="Arial"/>
      <w:b/>
      <w:bCs/>
      <w:color w:val="E36C0A" w:themeColor="accent6" w:themeShade="BF"/>
      <w:sz w:val="20"/>
      <w:szCs w:val="20"/>
      <w:shd w:val="clear" w:color="auto" w:fill="FFEF00"/>
    </w:rPr>
  </w:style>
  <w:style w:type="paragraph" w:styleId="BalloonText">
    <w:name w:val="Balloon Text"/>
    <w:basedOn w:val="Normal"/>
    <w:link w:val="BalloonTextChar"/>
    <w:uiPriority w:val="99"/>
    <w:semiHidden/>
    <w:unhideWhenUsed/>
    <w:rsid w:val="00EB4B9C"/>
    <w:rPr>
      <w:rFonts w:ascii="Tahoma" w:hAnsi="Tahoma" w:cs="Tahoma"/>
      <w:sz w:val="16"/>
      <w:szCs w:val="16"/>
    </w:rPr>
  </w:style>
  <w:style w:type="character" w:customStyle="1" w:styleId="BalloonTextChar">
    <w:name w:val="Balloon Text Char"/>
    <w:basedOn w:val="DefaultParagraphFont"/>
    <w:link w:val="BalloonText"/>
    <w:uiPriority w:val="99"/>
    <w:semiHidden/>
    <w:rsid w:val="00EB4B9C"/>
    <w:rPr>
      <w:rFonts w:ascii="Tahoma" w:hAnsi="Tahoma" w:cs="Tahoma"/>
      <w:sz w:val="16"/>
      <w:szCs w:val="16"/>
    </w:rPr>
  </w:style>
  <w:style w:type="character" w:customStyle="1" w:styleId="Heading5Char">
    <w:name w:val="Heading 5 Char"/>
    <w:basedOn w:val="DefaultParagraphFont"/>
    <w:link w:val="Heading5"/>
    <w:rsid w:val="00FA76D1"/>
    <w:rPr>
      <w:rFonts w:asciiTheme="majorHAnsi" w:eastAsiaTheme="majorEastAsia" w:hAnsiTheme="majorHAnsi" w:cstheme="majorBidi"/>
      <w:b/>
      <w:color w:val="243F60" w:themeColor="accent1" w:themeShade="7F"/>
      <w:sz w:val="24"/>
    </w:rPr>
  </w:style>
  <w:style w:type="paragraph" w:customStyle="1" w:styleId="TemplateSubtitle">
    <w:name w:val="_Template Subtitle"/>
    <w:basedOn w:val="Normal"/>
    <w:semiHidden/>
    <w:rsid w:val="003D3BB5"/>
    <w:pPr>
      <w:tabs>
        <w:tab w:val="left" w:pos="1620"/>
        <w:tab w:val="left" w:pos="5220"/>
        <w:tab w:val="left" w:pos="6840"/>
      </w:tabs>
      <w:suppressAutoHyphens/>
      <w:autoSpaceDE w:val="0"/>
      <w:autoSpaceDN w:val="0"/>
      <w:adjustRightInd w:val="0"/>
      <w:spacing w:after="170" w:line="280" w:lineRule="atLeast"/>
      <w:textAlignment w:val="center"/>
    </w:pPr>
    <w:rPr>
      <w:rFonts w:eastAsia="Times New Roman" w:cs="Calibri"/>
      <w:b/>
      <w:color w:val="000000"/>
      <w:lang w:eastAsia="en-NZ"/>
    </w:rPr>
  </w:style>
  <w:style w:type="paragraph" w:customStyle="1" w:styleId="SubjectTitle">
    <w:name w:val="Subject Title"/>
    <w:basedOn w:val="Heading1"/>
    <w:rsid w:val="003D3BB5"/>
    <w:pPr>
      <w:keepLines w:val="0"/>
      <w:pBdr>
        <w:bottom w:val="none" w:sz="0" w:space="0" w:color="auto"/>
      </w:pBdr>
      <w:spacing w:after="360" w:line="259" w:lineRule="auto"/>
      <w:jc w:val="both"/>
    </w:pPr>
    <w:rPr>
      <w:rFonts w:ascii="Arial Mäori" w:eastAsia="Times New Roman" w:hAnsi="Arial Mäori" w:cs="Times New Roman"/>
      <w:kern w:val="32"/>
      <w:szCs w:val="32"/>
    </w:rPr>
  </w:style>
  <w:style w:type="paragraph" w:styleId="NoSpacing">
    <w:name w:val="No Spacing"/>
    <w:aliases w:val="BigGrayText"/>
    <w:basedOn w:val="Normal"/>
    <w:uiPriority w:val="1"/>
    <w:qFormat/>
    <w:rsid w:val="00FA76D1"/>
    <w:pPr>
      <w:spacing w:after="0" w:line="240" w:lineRule="auto"/>
    </w:pPr>
  </w:style>
  <w:style w:type="character" w:styleId="Hyperlink">
    <w:name w:val="Hyperlink"/>
    <w:basedOn w:val="DefaultParagraphFont"/>
    <w:uiPriority w:val="99"/>
    <w:rsid w:val="00FA76D1"/>
    <w:rPr>
      <w:color w:val="0000FF" w:themeColor="hyperlink"/>
      <w:u w:val="single"/>
    </w:rPr>
  </w:style>
  <w:style w:type="character" w:styleId="FollowedHyperlink">
    <w:name w:val="FollowedHyperlink"/>
    <w:basedOn w:val="DefaultParagraphFont"/>
    <w:uiPriority w:val="99"/>
    <w:semiHidden/>
    <w:unhideWhenUsed/>
    <w:rsid w:val="004079FA"/>
    <w:rPr>
      <w:color w:val="800080" w:themeColor="followedHyperlink"/>
      <w:u w:val="single"/>
    </w:rPr>
  </w:style>
  <w:style w:type="character" w:styleId="BookTitle">
    <w:name w:val="Book Title"/>
    <w:basedOn w:val="DefaultParagraphFont"/>
    <w:uiPriority w:val="33"/>
    <w:rsid w:val="00F96262"/>
    <w:rPr>
      <w:b/>
      <w:bCs/>
      <w:i/>
      <w:iCs/>
      <w:spacing w:val="5"/>
    </w:rPr>
  </w:style>
  <w:style w:type="paragraph" w:styleId="Title">
    <w:name w:val="Title"/>
    <w:basedOn w:val="Normal"/>
    <w:next w:val="Normal"/>
    <w:link w:val="TitleChar"/>
    <w:qFormat/>
    <w:rsid w:val="00FA76D1"/>
    <w:pPr>
      <w:spacing w:after="300" w:line="240" w:lineRule="auto"/>
      <w:contextualSpacing/>
    </w:pPr>
    <w:rPr>
      <w:rFonts w:eastAsiaTheme="majorEastAsia" w:cstheme="majorBidi"/>
      <w:b/>
      <w:color w:val="000000" w:themeColor="text1"/>
      <w:spacing w:val="5"/>
      <w:kern w:val="28"/>
      <w:sz w:val="52"/>
      <w:szCs w:val="52"/>
    </w:rPr>
  </w:style>
  <w:style w:type="character" w:customStyle="1" w:styleId="TitleChar">
    <w:name w:val="Title Char"/>
    <w:basedOn w:val="DefaultParagraphFont"/>
    <w:link w:val="Title"/>
    <w:rsid w:val="00FA76D1"/>
    <w:rPr>
      <w:rFonts w:ascii="Arial" w:eastAsiaTheme="majorEastAsia" w:hAnsi="Arial" w:cstheme="majorBidi"/>
      <w:b/>
      <w:color w:val="000000" w:themeColor="text1"/>
      <w:spacing w:val="5"/>
      <w:kern w:val="28"/>
      <w:sz w:val="52"/>
      <w:szCs w:val="52"/>
    </w:rPr>
  </w:style>
  <w:style w:type="character" w:styleId="SubtleEmphasis">
    <w:name w:val="Subtle Emphasis"/>
    <w:uiPriority w:val="19"/>
    <w:qFormat/>
    <w:rsid w:val="00FA76D1"/>
    <w:rPr>
      <w:i/>
      <w:iCs/>
      <w:color w:val="808080" w:themeColor="text1" w:themeTint="7F"/>
    </w:rPr>
  </w:style>
  <w:style w:type="character" w:styleId="SubtleReference">
    <w:name w:val="Subtle Reference"/>
    <w:uiPriority w:val="31"/>
    <w:qFormat/>
    <w:rsid w:val="00FA76D1"/>
    <w:rPr>
      <w:smallCaps/>
      <w:color w:val="C0504D" w:themeColor="accent2"/>
      <w:u w:val="single"/>
    </w:rPr>
  </w:style>
  <w:style w:type="paragraph" w:styleId="MacroText">
    <w:name w:val="macro"/>
    <w:link w:val="MacroTextChar"/>
    <w:uiPriority w:val="99"/>
    <w:unhideWhenUsed/>
    <w:rsid w:val="00F22FA8"/>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cs="Consolas"/>
      <w:sz w:val="20"/>
      <w:szCs w:val="20"/>
    </w:rPr>
  </w:style>
  <w:style w:type="character" w:customStyle="1" w:styleId="MacroTextChar">
    <w:name w:val="Macro Text Char"/>
    <w:basedOn w:val="DefaultParagraphFont"/>
    <w:link w:val="MacroText"/>
    <w:uiPriority w:val="99"/>
    <w:rsid w:val="00F22FA8"/>
    <w:rPr>
      <w:rFonts w:ascii="Consolas" w:hAnsi="Consolas" w:cs="Consolas"/>
      <w:sz w:val="20"/>
      <w:szCs w:val="20"/>
    </w:rPr>
  </w:style>
  <w:style w:type="paragraph" w:styleId="Subtitle">
    <w:name w:val="Subtitle"/>
    <w:basedOn w:val="Normal"/>
    <w:next w:val="Normal"/>
    <w:link w:val="SubtitleChar"/>
    <w:uiPriority w:val="99"/>
    <w:qFormat/>
    <w:rsid w:val="00FA76D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9"/>
    <w:rsid w:val="00FA76D1"/>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FA76D1"/>
    <w:rPr>
      <w:i/>
      <w:iCs/>
      <w:color w:val="000000"/>
      <w:sz w:val="20"/>
      <w:szCs w:val="20"/>
    </w:rPr>
  </w:style>
  <w:style w:type="character" w:customStyle="1" w:styleId="QuoteChar">
    <w:name w:val="Quote Char"/>
    <w:basedOn w:val="DefaultParagraphFont"/>
    <w:link w:val="Quote"/>
    <w:uiPriority w:val="29"/>
    <w:rsid w:val="00FA76D1"/>
    <w:rPr>
      <w:rFonts w:ascii="Arial" w:eastAsia="Calibri" w:hAnsi="Arial" w:cs="Times New Roman"/>
      <w:i/>
      <w:iCs/>
      <w:color w:val="000000"/>
      <w:sz w:val="20"/>
      <w:szCs w:val="20"/>
    </w:rPr>
  </w:style>
  <w:style w:type="paragraph" w:styleId="Caption">
    <w:name w:val="caption"/>
    <w:basedOn w:val="Normal"/>
    <w:next w:val="Normal"/>
    <w:qFormat/>
    <w:rsid w:val="00FA76D1"/>
    <w:pPr>
      <w:spacing w:line="240" w:lineRule="auto"/>
      <w:jc w:val="center"/>
    </w:pPr>
    <w:rPr>
      <w:rFonts w:ascii="Arial Narrow" w:hAnsi="Arial Narrow"/>
      <w:b/>
      <w:bCs/>
      <w:szCs w:val="18"/>
    </w:rPr>
  </w:style>
  <w:style w:type="character" w:styleId="Emphasis">
    <w:name w:val="Emphasis"/>
    <w:basedOn w:val="DefaultParagraphFont"/>
    <w:uiPriority w:val="20"/>
    <w:qFormat/>
    <w:rsid w:val="00FA76D1"/>
    <w:rPr>
      <w:i/>
      <w:iCs/>
    </w:rPr>
  </w:style>
  <w:style w:type="table" w:styleId="ListTable3-Accent1">
    <w:name w:val="List Table 3 Accent 1"/>
    <w:basedOn w:val="TableNormal"/>
    <w:uiPriority w:val="48"/>
    <w:rsid w:val="00402E1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402343"/>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mall">
    <w:name w:val="Table Text Small"/>
    <w:basedOn w:val="Normal"/>
    <w:qFormat/>
    <w:rsid w:val="00402343"/>
    <w:rPr>
      <w:sz w:val="18"/>
      <w:szCs w:val="18"/>
      <w:lang w:val="en-AU"/>
    </w:rPr>
  </w:style>
  <w:style w:type="paragraph" w:styleId="TOC1">
    <w:name w:val="toc 1"/>
    <w:basedOn w:val="Normal"/>
    <w:next w:val="Normal"/>
    <w:autoRedefine/>
    <w:uiPriority w:val="39"/>
    <w:rsid w:val="00FA76D1"/>
    <w:pPr>
      <w:spacing w:after="100"/>
    </w:pPr>
    <w:rPr>
      <w:b/>
    </w:rPr>
  </w:style>
  <w:style w:type="paragraph" w:styleId="TOC2">
    <w:name w:val="toc 2"/>
    <w:basedOn w:val="Normal"/>
    <w:next w:val="Normal"/>
    <w:autoRedefine/>
    <w:uiPriority w:val="39"/>
    <w:rsid w:val="00FA76D1"/>
    <w:pPr>
      <w:tabs>
        <w:tab w:val="left" w:pos="993"/>
        <w:tab w:val="right" w:leader="dot" w:pos="9498"/>
      </w:tabs>
      <w:spacing w:after="0"/>
      <w:ind w:left="221" w:firstLine="204"/>
    </w:pPr>
    <w:rPr>
      <w:noProof/>
    </w:rPr>
  </w:style>
  <w:style w:type="paragraph" w:styleId="TOC3">
    <w:name w:val="toc 3"/>
    <w:basedOn w:val="Normal"/>
    <w:next w:val="Normal"/>
    <w:autoRedefine/>
    <w:rsid w:val="00FA76D1"/>
    <w:pPr>
      <w:tabs>
        <w:tab w:val="left" w:pos="1701"/>
        <w:tab w:val="right" w:leader="dot" w:pos="9016"/>
      </w:tabs>
      <w:spacing w:after="100"/>
      <w:ind w:left="993"/>
    </w:pPr>
  </w:style>
  <w:style w:type="paragraph" w:styleId="TOC4">
    <w:name w:val="toc 4"/>
    <w:basedOn w:val="Normal"/>
    <w:next w:val="Normal"/>
    <w:autoRedefine/>
    <w:rsid w:val="00FA76D1"/>
    <w:pPr>
      <w:tabs>
        <w:tab w:val="right" w:leader="dot" w:pos="9016"/>
      </w:tabs>
      <w:spacing w:after="100"/>
      <w:ind w:left="1701"/>
    </w:pPr>
  </w:style>
  <w:style w:type="paragraph" w:styleId="TOC5">
    <w:name w:val="toc 5"/>
    <w:basedOn w:val="Normal"/>
    <w:next w:val="Normal"/>
    <w:autoRedefine/>
    <w:rsid w:val="00FA76D1"/>
    <w:pPr>
      <w:tabs>
        <w:tab w:val="left" w:pos="1701"/>
        <w:tab w:val="right" w:leader="dot" w:pos="9016"/>
      </w:tabs>
      <w:spacing w:after="100"/>
      <w:ind w:left="426"/>
    </w:pPr>
  </w:style>
  <w:style w:type="paragraph" w:styleId="TOC6">
    <w:name w:val="toc 6"/>
    <w:basedOn w:val="Normal"/>
    <w:next w:val="Normal"/>
    <w:autoRedefine/>
    <w:rsid w:val="00FA76D1"/>
    <w:pPr>
      <w:tabs>
        <w:tab w:val="left" w:pos="1985"/>
        <w:tab w:val="right" w:leader="dot" w:pos="9016"/>
      </w:tabs>
      <w:spacing w:after="100"/>
      <w:ind w:left="1100" w:firstLine="318"/>
    </w:pPr>
  </w:style>
  <w:style w:type="paragraph" w:styleId="TOC7">
    <w:name w:val="toc 7"/>
    <w:basedOn w:val="Normal"/>
    <w:next w:val="Normal"/>
    <w:autoRedefine/>
    <w:uiPriority w:val="39"/>
    <w:unhideWhenUsed/>
    <w:rsid w:val="008D38AB"/>
  </w:style>
  <w:style w:type="paragraph" w:styleId="TOC8">
    <w:name w:val="toc 8"/>
    <w:basedOn w:val="Normal"/>
    <w:next w:val="Normal"/>
    <w:autoRedefine/>
    <w:uiPriority w:val="39"/>
    <w:unhideWhenUsed/>
    <w:rsid w:val="008D38AB"/>
  </w:style>
  <w:style w:type="paragraph" w:styleId="TOC9">
    <w:name w:val="toc 9"/>
    <w:basedOn w:val="Normal"/>
    <w:next w:val="Normal"/>
    <w:autoRedefine/>
    <w:uiPriority w:val="39"/>
    <w:unhideWhenUsed/>
    <w:rsid w:val="008D38AB"/>
  </w:style>
  <w:style w:type="paragraph" w:customStyle="1" w:styleId="EditorNotes">
    <w:name w:val="Editor Notes"/>
    <w:basedOn w:val="Normal"/>
    <w:next w:val="Normal"/>
    <w:qFormat/>
    <w:rsid w:val="003C3600"/>
    <w:pPr>
      <w:spacing w:after="60"/>
      <w:ind w:left="567" w:right="567"/>
      <w:jc w:val="center"/>
    </w:pPr>
    <w:rPr>
      <w:rFonts w:eastAsia="Times New Roman" w:cs="Arial"/>
      <w:i/>
      <w:color w:val="365F91" w:themeColor="accent1" w:themeShade="BF"/>
      <w:sz w:val="20"/>
    </w:rPr>
  </w:style>
  <w:style w:type="paragraph" w:customStyle="1" w:styleId="TerminGlossary">
    <w:name w:val="Term in Glossary"/>
    <w:basedOn w:val="Normal"/>
    <w:qFormat/>
    <w:rsid w:val="003A323E"/>
    <w:pPr>
      <w:ind w:left="2835" w:hanging="2835"/>
    </w:pPr>
    <w:rPr>
      <w:rFonts w:eastAsia="Times New Roman" w:cs="Arial"/>
    </w:rPr>
  </w:style>
  <w:style w:type="character" w:customStyle="1" w:styleId="Term">
    <w:name w:val="Term"/>
    <w:basedOn w:val="DefaultParagraphFont"/>
    <w:uiPriority w:val="1"/>
    <w:qFormat/>
    <w:rsid w:val="003A323E"/>
    <w:rPr>
      <w:i/>
    </w:rPr>
  </w:style>
  <w:style w:type="paragraph" w:customStyle="1" w:styleId="Definition">
    <w:name w:val="Definition"/>
    <w:basedOn w:val="Normal"/>
    <w:rsid w:val="003A323E"/>
    <w:rPr>
      <w:sz w:val="20"/>
    </w:rPr>
  </w:style>
  <w:style w:type="character" w:customStyle="1" w:styleId="DefinitionTitle">
    <w:name w:val="DefinitionTitle"/>
    <w:basedOn w:val="DefaultParagraphFont"/>
    <w:uiPriority w:val="1"/>
    <w:rsid w:val="003A323E"/>
    <w:rPr>
      <w:rFonts w:ascii="Calibri" w:hAnsi="Calibri"/>
      <w:b/>
      <w:color w:val="548DD4" w:themeColor="text2" w:themeTint="99"/>
      <w:sz w:val="20"/>
    </w:rPr>
  </w:style>
  <w:style w:type="paragraph" w:customStyle="1" w:styleId="Responsibilities">
    <w:name w:val="Responsibilities"/>
    <w:basedOn w:val="Normal"/>
    <w:rsid w:val="00E5441F"/>
    <w:pPr>
      <w:pBdr>
        <w:left w:val="single" w:sz="18" w:space="4" w:color="548DD4" w:themeColor="text2" w:themeTint="99"/>
      </w:pBdr>
      <w:spacing w:after="60"/>
      <w:ind w:left="567"/>
      <w:jc w:val="both"/>
    </w:pPr>
  </w:style>
  <w:style w:type="character" w:customStyle="1" w:styleId="ReferenceSOP">
    <w:name w:val="ReferenceSOP"/>
    <w:basedOn w:val="DefaultParagraphFont"/>
    <w:uiPriority w:val="1"/>
    <w:rsid w:val="00013946"/>
    <w:rPr>
      <w:rFonts w:ascii="Calibri" w:hAnsi="Calibri"/>
      <w:b/>
      <w:caps/>
      <w:smallCaps w:val="0"/>
      <w:color w:val="8064A2" w:themeColor="accent4"/>
      <w:sz w:val="20"/>
      <w:szCs w:val="20"/>
    </w:rPr>
  </w:style>
  <w:style w:type="paragraph" w:customStyle="1" w:styleId="EmphasisSpecial">
    <w:name w:val="EmphasisSpecial"/>
    <w:basedOn w:val="Normal"/>
    <w:rsid w:val="00457D8A"/>
    <w:pPr>
      <w:jc w:val="both"/>
    </w:pPr>
    <w:rPr>
      <w:b/>
      <w:color w:val="C00000"/>
    </w:rPr>
  </w:style>
  <w:style w:type="character" w:styleId="PlaceholderText">
    <w:name w:val="Placeholder Text"/>
    <w:basedOn w:val="DefaultParagraphFont"/>
    <w:uiPriority w:val="99"/>
    <w:semiHidden/>
    <w:rsid w:val="00C97964"/>
    <w:rPr>
      <w:color w:val="808080"/>
    </w:rPr>
  </w:style>
  <w:style w:type="paragraph" w:styleId="TOCHeading">
    <w:name w:val="TOC Heading"/>
    <w:basedOn w:val="Heading1"/>
    <w:next w:val="Normal"/>
    <w:uiPriority w:val="39"/>
    <w:unhideWhenUsed/>
    <w:qFormat/>
    <w:rsid w:val="00FA76D1"/>
    <w:pPr>
      <w:spacing w:after="0"/>
      <w:outlineLvl w:val="9"/>
    </w:pPr>
    <w:rPr>
      <w:rFonts w:ascii="Cambria" w:hAnsi="Cambria"/>
      <w:color w:val="5F5F5F"/>
      <w:sz w:val="28"/>
    </w:rPr>
  </w:style>
  <w:style w:type="character" w:customStyle="1" w:styleId="New">
    <w:name w:val="New"/>
    <w:basedOn w:val="DefaultParagraphFont"/>
    <w:uiPriority w:val="1"/>
    <w:rsid w:val="00572615"/>
    <w:rPr>
      <w:color w:val="C00000"/>
    </w:rPr>
  </w:style>
  <w:style w:type="paragraph" w:customStyle="1" w:styleId="highlighty">
    <w:name w:val="highlight y"/>
    <w:basedOn w:val="highlight"/>
    <w:rsid w:val="007C205C"/>
  </w:style>
  <w:style w:type="table" w:customStyle="1" w:styleId="CDTable">
    <w:name w:val="CD Table"/>
    <w:basedOn w:val="ListTable3-Accent1"/>
    <w:uiPriority w:val="99"/>
    <w:rsid w:val="001D49C1"/>
    <w:pPr>
      <w:spacing w:before="60" w:after="60"/>
    </w:pPr>
    <w:rPr>
      <w:rFonts w:ascii="Calibri Light" w:hAnsi="Calibri Light"/>
      <w:color w:val="003882"/>
      <w:sz w:val="20"/>
    </w:rPr>
    <w:tblPr>
      <w:tblBorders>
        <w:top w:val="single" w:sz="4" w:space="0" w:color="003882"/>
        <w:left w:val="single" w:sz="4" w:space="0" w:color="003882"/>
        <w:bottom w:val="single" w:sz="4" w:space="0" w:color="003882"/>
        <w:right w:val="single" w:sz="4" w:space="0" w:color="003882"/>
        <w:insideH w:val="single" w:sz="4" w:space="0" w:color="003882"/>
        <w:insideV w:val="single" w:sz="4" w:space="0" w:color="003882"/>
      </w:tblBorders>
    </w:tblPr>
    <w:tcPr>
      <w:vAlign w:val="center"/>
    </w:tcPr>
    <w:tblStylePr w:type="firstRow">
      <w:pPr>
        <w:wordWrap/>
        <w:spacing w:beforeLines="0" w:before="60" w:beforeAutospacing="0" w:afterLines="60" w:after="60" w:afterAutospacing="0"/>
        <w:jc w:val="center"/>
      </w:pPr>
      <w:rPr>
        <w:rFonts w:ascii="Calibri" w:hAnsi="Calibri"/>
        <w:b/>
        <w:bCs/>
        <w:caps/>
        <w:smallCaps w:val="0"/>
        <w:color w:val="FFFFFF" w:themeColor="background1"/>
        <w:sz w:val="22"/>
      </w:rPr>
      <w:tblPr/>
      <w:tcPr>
        <w:shd w:val="clear" w:color="auto" w:fill="003882"/>
        <w:vAlign w:val="center"/>
      </w:tcPr>
    </w:tblStylePr>
    <w:tblStylePr w:type="lastRow">
      <w:rPr>
        <w:b/>
        <w:bCs/>
      </w:rPr>
      <w:tblPr/>
      <w:tcPr>
        <w:tcBorders>
          <w:top w:val="double" w:sz="4" w:space="0" w:color="4F81BD" w:themeColor="accent1"/>
        </w:tcBorders>
        <w:shd w:val="clear" w:color="auto" w:fill="FFFFFF" w:themeFill="background1"/>
      </w:tcPr>
    </w:tblStylePr>
    <w:tblStylePr w:type="firstCol">
      <w:pPr>
        <w:jc w:val="left"/>
      </w:pPr>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Heading11">
    <w:name w:val="Heading 11"/>
    <w:basedOn w:val="Normal"/>
    <w:next w:val="Normal"/>
    <w:uiPriority w:val="9"/>
    <w:qFormat/>
    <w:rsid w:val="000303BB"/>
    <w:pPr>
      <w:keepNext/>
      <w:keepLines/>
      <w:pBdr>
        <w:bottom w:val="single" w:sz="4" w:space="1" w:color="auto"/>
      </w:pBdr>
      <w:spacing w:before="360"/>
      <w:outlineLvl w:val="0"/>
    </w:pPr>
    <w:rPr>
      <w:rFonts w:eastAsiaTheme="majorEastAsia" w:cstheme="majorBidi"/>
      <w:b/>
      <w:bCs/>
      <w:color w:val="003882"/>
      <w:sz w:val="32"/>
      <w:szCs w:val="28"/>
    </w:rPr>
  </w:style>
  <w:style w:type="paragraph" w:customStyle="1" w:styleId="Tablenormal0">
    <w:name w:val="Table normal"/>
    <w:basedOn w:val="Normal"/>
    <w:link w:val="TablenormalChar"/>
    <w:qFormat/>
    <w:rsid w:val="00FA76D1"/>
    <w:pPr>
      <w:spacing w:before="60" w:after="60" w:line="240" w:lineRule="auto"/>
    </w:pPr>
  </w:style>
  <w:style w:type="character" w:customStyle="1" w:styleId="TablenormalChar">
    <w:name w:val="Table normal Char"/>
    <w:basedOn w:val="DefaultParagraphFont"/>
    <w:link w:val="Tablenormal0"/>
    <w:rsid w:val="00FA76D1"/>
    <w:rPr>
      <w:rFonts w:ascii="Arial" w:eastAsia="Calibri" w:hAnsi="Arial" w:cs="Times New Roman"/>
    </w:rPr>
  </w:style>
  <w:style w:type="paragraph" w:customStyle="1" w:styleId="Title2">
    <w:name w:val="Title 2"/>
    <w:basedOn w:val="Title"/>
    <w:next w:val="Normal"/>
    <w:qFormat/>
    <w:rsid w:val="00FA76D1"/>
    <w:rPr>
      <w:sz w:val="32"/>
    </w:rPr>
  </w:style>
  <w:style w:type="character" w:customStyle="1" w:styleId="Heading6Char">
    <w:name w:val="Heading 6 Char"/>
    <w:aliases w:val="appendices Char"/>
    <w:basedOn w:val="DefaultParagraphFont"/>
    <w:link w:val="Heading6"/>
    <w:rsid w:val="00FA76D1"/>
    <w:rPr>
      <w:rFonts w:ascii="Arial Narrow" w:eastAsiaTheme="majorEastAsia" w:hAnsi="Arial Narrow" w:cstheme="majorBidi"/>
      <w:b/>
      <w:bCs/>
      <w:color w:val="000000" w:themeColor="text1"/>
      <w:sz w:val="36"/>
      <w:szCs w:val="28"/>
    </w:rPr>
  </w:style>
  <w:style w:type="character" w:customStyle="1" w:styleId="Heading7Char">
    <w:name w:val="Heading 7 Char"/>
    <w:aliases w:val="apx subsection Char"/>
    <w:basedOn w:val="DefaultParagraphFont"/>
    <w:link w:val="Heading7"/>
    <w:rsid w:val="00FA76D1"/>
    <w:rPr>
      <w:rFonts w:ascii="Arial Narrow" w:eastAsia="Calibri" w:hAnsi="Arial Narrow" w:cstheme="majorBidi"/>
      <w:b/>
      <w:color w:val="000000" w:themeColor="text1"/>
      <w:sz w:val="32"/>
    </w:rPr>
  </w:style>
  <w:style w:type="character" w:customStyle="1" w:styleId="Heading8Char">
    <w:name w:val="Heading 8 Char"/>
    <w:basedOn w:val="DefaultParagraphFont"/>
    <w:link w:val="Heading8"/>
    <w:uiPriority w:val="9"/>
    <w:rsid w:val="00FA76D1"/>
    <w:rPr>
      <w:rFonts w:ascii="Arial Narrow" w:eastAsiaTheme="majorEastAsia" w:hAnsi="Arial Narrow" w:cstheme="majorBidi"/>
      <w:b/>
      <w:bCs/>
      <w:color w:val="000000" w:themeColor="text1"/>
      <w:sz w:val="28"/>
      <w:szCs w:val="20"/>
    </w:rPr>
  </w:style>
  <w:style w:type="character" w:customStyle="1" w:styleId="Heading9Char">
    <w:name w:val="Heading 9 Char"/>
    <w:basedOn w:val="DefaultParagraphFont"/>
    <w:link w:val="Heading9"/>
    <w:uiPriority w:val="9"/>
    <w:semiHidden/>
    <w:rsid w:val="00FA76D1"/>
    <w:rPr>
      <w:rFonts w:ascii="Cambria" w:eastAsiaTheme="majorEastAsia" w:hAnsi="Cambria" w:cstheme="majorBidi"/>
      <w:i/>
      <w:iCs/>
      <w:color w:val="404040"/>
      <w:szCs w:val="20"/>
    </w:rPr>
  </w:style>
  <w:style w:type="paragraph" w:customStyle="1" w:styleId="Crossreference">
    <w:name w:val="Cross reference"/>
    <w:basedOn w:val="Normal"/>
    <w:link w:val="CrossreferenceChar"/>
    <w:qFormat/>
    <w:rsid w:val="00FA76D1"/>
    <w:rPr>
      <w:i/>
      <w:color w:val="EEECE1" w:themeColor="background2"/>
      <w:sz w:val="20"/>
      <w:u w:val="single"/>
    </w:rPr>
  </w:style>
  <w:style w:type="character" w:customStyle="1" w:styleId="CrossreferenceChar">
    <w:name w:val="Cross reference Char"/>
    <w:basedOn w:val="DefaultParagraphFont"/>
    <w:link w:val="Crossreference"/>
    <w:rsid w:val="00FA76D1"/>
    <w:rPr>
      <w:rFonts w:ascii="Arial" w:eastAsia="Calibri" w:hAnsi="Arial" w:cs="Times New Roman"/>
      <w:i/>
      <w:color w:val="EEECE1" w:themeColor="background2"/>
      <w:sz w:val="20"/>
      <w:u w:val="single"/>
    </w:rPr>
  </w:style>
  <w:style w:type="paragraph" w:customStyle="1" w:styleId="Spacer">
    <w:name w:val="Spacer"/>
    <w:basedOn w:val="Normal"/>
    <w:qFormat/>
    <w:rsid w:val="00FA76D1"/>
    <w:pPr>
      <w:spacing w:after="0" w:line="240" w:lineRule="auto"/>
    </w:pPr>
    <w:rPr>
      <w:sz w:val="16"/>
    </w:rPr>
  </w:style>
  <w:style w:type="paragraph" w:customStyle="1" w:styleId="LHcolumn">
    <w:name w:val="LH column"/>
    <w:basedOn w:val="Normal"/>
    <w:qFormat/>
    <w:rsid w:val="00FA76D1"/>
    <w:rPr>
      <w:rFonts w:ascii="Arial Narrow" w:hAnsi="Arial Narrow"/>
      <w:b/>
      <w:color w:val="000000" w:themeColor="text1"/>
    </w:rPr>
  </w:style>
  <w:style w:type="paragraph" w:customStyle="1" w:styleId="Bullet">
    <w:name w:val="Bullet"/>
    <w:basedOn w:val="ListParagraph"/>
    <w:qFormat/>
    <w:rsid w:val="00FA76D1"/>
    <w:pPr>
      <w:numPr>
        <w:numId w:val="15"/>
      </w:numPr>
      <w:contextualSpacing w:val="0"/>
    </w:pPr>
  </w:style>
  <w:style w:type="paragraph" w:customStyle="1" w:styleId="Tableheading">
    <w:name w:val="Table heading"/>
    <w:basedOn w:val="Normal"/>
    <w:qFormat/>
    <w:rsid w:val="00FA76D1"/>
    <w:pPr>
      <w:spacing w:before="60" w:after="60" w:line="240" w:lineRule="auto"/>
    </w:pPr>
    <w:rPr>
      <w:b/>
      <w:color w:val="FFFFFF"/>
    </w:rPr>
  </w:style>
  <w:style w:type="paragraph" w:customStyle="1" w:styleId="Figuretitle">
    <w:name w:val="Figure title"/>
    <w:basedOn w:val="Normal"/>
    <w:uiPriority w:val="99"/>
    <w:semiHidden/>
    <w:qFormat/>
    <w:rsid w:val="00FA76D1"/>
    <w:pPr>
      <w:spacing w:after="0"/>
    </w:pPr>
    <w:rPr>
      <w:b/>
    </w:rPr>
  </w:style>
  <w:style w:type="paragraph" w:customStyle="1" w:styleId="Figuresource">
    <w:name w:val="Figure source"/>
    <w:basedOn w:val="Figuretitle"/>
    <w:next w:val="Normal"/>
    <w:uiPriority w:val="99"/>
    <w:semiHidden/>
    <w:qFormat/>
    <w:rsid w:val="00FA76D1"/>
    <w:rPr>
      <w:b w:val="0"/>
    </w:rPr>
  </w:style>
  <w:style w:type="paragraph" w:customStyle="1" w:styleId="NZFS2ndpageheader">
    <w:name w:val="NZFS 2nd page header"/>
    <w:basedOn w:val="Normal"/>
    <w:next w:val="Normal"/>
    <w:uiPriority w:val="99"/>
    <w:semiHidden/>
    <w:qFormat/>
    <w:rsid w:val="00FA76D1"/>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FA76D1"/>
    <w:pPr>
      <w:numPr>
        <w:numId w:val="8"/>
      </w:numPr>
      <w:spacing w:before="60" w:after="60" w:line="240" w:lineRule="auto"/>
    </w:pPr>
  </w:style>
  <w:style w:type="paragraph" w:customStyle="1" w:styleId="Legislationboxtitle">
    <w:name w:val="Legislation box title"/>
    <w:basedOn w:val="Normal"/>
    <w:next w:val="Normal"/>
    <w:link w:val="LegislationboxtitleChar"/>
    <w:qFormat/>
    <w:rsid w:val="00FA76D1"/>
    <w:pPr>
      <w:jc w:val="center"/>
    </w:pPr>
    <w:rPr>
      <w:b/>
      <w:sz w:val="20"/>
    </w:rPr>
  </w:style>
  <w:style w:type="character" w:customStyle="1" w:styleId="LegislationboxtitleChar">
    <w:name w:val="Legislation box title Char"/>
    <w:basedOn w:val="DefaultParagraphFont"/>
    <w:link w:val="Legislationboxtitle"/>
    <w:rsid w:val="00FA76D1"/>
    <w:rPr>
      <w:rFonts w:ascii="Arial" w:eastAsia="Calibri" w:hAnsi="Arial" w:cs="Times New Roman"/>
      <w:b/>
      <w:sz w:val="20"/>
    </w:rPr>
  </w:style>
  <w:style w:type="paragraph" w:customStyle="1" w:styleId="Tinyline">
    <w:name w:val="Tiny line"/>
    <w:basedOn w:val="Spacer"/>
    <w:qFormat/>
    <w:rsid w:val="00FA76D1"/>
    <w:rPr>
      <w:sz w:val="8"/>
    </w:rPr>
  </w:style>
  <w:style w:type="paragraph" w:customStyle="1" w:styleId="Titleforewordandcontents">
    <w:name w:val="Title foreword and contents"/>
    <w:basedOn w:val="Title"/>
    <w:next w:val="Normal"/>
    <w:qFormat/>
    <w:rsid w:val="00FA76D1"/>
    <w:pPr>
      <w:pageBreakBefore/>
      <w:pBdr>
        <w:bottom w:val="single" w:sz="8" w:space="0" w:color="4F81BD" w:themeColor="accent1"/>
      </w:pBdr>
      <w:spacing w:before="200" w:after="40"/>
      <w:contextualSpacing w:val="0"/>
    </w:pPr>
    <w:rPr>
      <w:rFonts w:ascii="Arial Narrow" w:hAnsi="Arial Narrow"/>
      <w:sz w:val="40"/>
    </w:rPr>
  </w:style>
  <w:style w:type="paragraph" w:customStyle="1" w:styleId="Instruction">
    <w:name w:val="Instruction"/>
    <w:basedOn w:val="Tablenormal0"/>
    <w:qFormat/>
    <w:rsid w:val="00FA76D1"/>
    <w:rPr>
      <w:i/>
      <w:sz w:val="18"/>
    </w:rPr>
  </w:style>
  <w:style w:type="paragraph" w:customStyle="1" w:styleId="Numbering">
    <w:name w:val="Numbering"/>
    <w:basedOn w:val="Normal"/>
    <w:qFormat/>
    <w:rsid w:val="00FA76D1"/>
    <w:pPr>
      <w:numPr>
        <w:numId w:val="11"/>
      </w:numPr>
      <w:spacing w:line="288" w:lineRule="auto"/>
    </w:pPr>
  </w:style>
  <w:style w:type="paragraph" w:customStyle="1" w:styleId="Legalsection">
    <w:name w:val="Legal section"/>
    <w:basedOn w:val="Normal"/>
    <w:next w:val="Normal"/>
    <w:qFormat/>
    <w:rsid w:val="00FA76D1"/>
    <w:pPr>
      <w:numPr>
        <w:numId w:val="12"/>
      </w:numPr>
      <w:spacing w:after="60"/>
      <w:ind w:left="357" w:hanging="357"/>
    </w:pPr>
    <w:rPr>
      <w:b/>
    </w:rPr>
  </w:style>
  <w:style w:type="paragraph" w:customStyle="1" w:styleId="Appendixcontents">
    <w:name w:val="Appendix contents"/>
    <w:basedOn w:val="TOC1"/>
    <w:uiPriority w:val="99"/>
    <w:semiHidden/>
    <w:qFormat/>
    <w:rsid w:val="00FA76D1"/>
    <w:pPr>
      <w:tabs>
        <w:tab w:val="left" w:pos="1276"/>
        <w:tab w:val="right" w:leader="dot" w:pos="9498"/>
      </w:tabs>
      <w:spacing w:before="180" w:after="40"/>
    </w:pPr>
    <w:rPr>
      <w:rFonts w:cstheme="minorHAnsi"/>
      <w:bCs/>
      <w:iCs/>
      <w:noProof/>
    </w:rPr>
  </w:style>
  <w:style w:type="paragraph" w:customStyle="1" w:styleId="Appendix">
    <w:name w:val="Appendix"/>
    <w:basedOn w:val="Normal"/>
    <w:next w:val="Normal"/>
    <w:uiPriority w:val="99"/>
    <w:semiHidden/>
    <w:qFormat/>
    <w:rsid w:val="00FA76D1"/>
    <w:pPr>
      <w:pageBreakBefore/>
      <w:pBdr>
        <w:bottom w:val="single" w:sz="12" w:space="1" w:color="4F81BD" w:themeColor="accent1"/>
      </w:pBdr>
      <w:tabs>
        <w:tab w:val="left" w:pos="2127"/>
      </w:tabs>
      <w:spacing w:before="280" w:after="0" w:line="240" w:lineRule="auto"/>
      <w:contextualSpacing/>
    </w:pPr>
    <w:rPr>
      <w:rFonts w:ascii="Arial Narrow" w:hAnsi="Arial Narrow"/>
      <w:b/>
      <w:color w:val="EEECE1" w:themeColor="background2"/>
      <w:sz w:val="36"/>
      <w:szCs w:val="36"/>
    </w:rPr>
  </w:style>
  <w:style w:type="paragraph" w:customStyle="1" w:styleId="Appendixsub1">
    <w:name w:val="Appendix sub1"/>
    <w:basedOn w:val="Normal"/>
    <w:uiPriority w:val="99"/>
    <w:semiHidden/>
    <w:qFormat/>
    <w:rsid w:val="00FA76D1"/>
    <w:pPr>
      <w:keepNext/>
      <w:keepLines/>
      <w:spacing w:before="200" w:line="240" w:lineRule="auto"/>
      <w:contextualSpacing/>
    </w:pPr>
    <w:rPr>
      <w:rFonts w:eastAsiaTheme="majorEastAsia" w:cstheme="majorBidi"/>
      <w:b/>
      <w:bCs/>
      <w:color w:val="EEECE1" w:themeColor="background2"/>
      <w:szCs w:val="20"/>
    </w:rPr>
  </w:style>
  <w:style w:type="paragraph" w:customStyle="1" w:styleId="Legalnumbering">
    <w:name w:val="Legal numbering"/>
    <w:basedOn w:val="Normal"/>
    <w:qFormat/>
    <w:rsid w:val="00FA76D1"/>
    <w:pPr>
      <w:numPr>
        <w:numId w:val="13"/>
      </w:numPr>
      <w:spacing w:before="60" w:after="60"/>
    </w:pPr>
    <w:rPr>
      <w:bCs/>
    </w:rPr>
  </w:style>
  <w:style w:type="paragraph" w:customStyle="1" w:styleId="Appendixsubnonumbering">
    <w:name w:val="Appendix sub no numbering"/>
    <w:basedOn w:val="Normal"/>
    <w:uiPriority w:val="99"/>
    <w:semiHidden/>
    <w:rsid w:val="00FA76D1"/>
    <w:rPr>
      <w:rFonts w:ascii="Arial Narrow" w:hAnsi="Arial Narrow"/>
      <w:b/>
      <w:color w:val="EEECE1" w:themeColor="background2"/>
    </w:rPr>
  </w:style>
  <w:style w:type="character" w:styleId="Strong">
    <w:name w:val="Strong"/>
    <w:uiPriority w:val="22"/>
    <w:qFormat/>
    <w:rsid w:val="00FA76D1"/>
    <w:rPr>
      <w:b/>
      <w:bCs/>
    </w:rPr>
  </w:style>
  <w:style w:type="paragraph" w:styleId="IntenseQuote">
    <w:name w:val="Intense Quote"/>
    <w:basedOn w:val="Normal"/>
    <w:next w:val="Normal"/>
    <w:link w:val="IntenseQuoteChar"/>
    <w:uiPriority w:val="30"/>
    <w:qFormat/>
    <w:rsid w:val="00FA76D1"/>
    <w:pPr>
      <w:pBdr>
        <w:bottom w:val="single" w:sz="4" w:space="4" w:color="4F81BD" w:themeColor="accent1"/>
      </w:pBdr>
      <w:spacing w:before="200" w:after="280"/>
      <w:ind w:left="936" w:right="936"/>
    </w:pPr>
    <w:rPr>
      <w:b/>
      <w:bCs/>
      <w:i/>
      <w:iCs/>
      <w:color w:val="4F81BD" w:themeColor="accent1"/>
      <w:sz w:val="20"/>
    </w:rPr>
  </w:style>
  <w:style w:type="character" w:customStyle="1" w:styleId="IntenseQuoteChar">
    <w:name w:val="Intense Quote Char"/>
    <w:basedOn w:val="DefaultParagraphFont"/>
    <w:link w:val="IntenseQuote"/>
    <w:uiPriority w:val="30"/>
    <w:rsid w:val="00FA76D1"/>
    <w:rPr>
      <w:rFonts w:ascii="Arial" w:eastAsia="Calibri" w:hAnsi="Arial" w:cs="Times New Roman"/>
      <w:b/>
      <w:bCs/>
      <w:i/>
      <w:iCs/>
      <w:color w:val="4F81BD" w:themeColor="accent1"/>
      <w:sz w:val="20"/>
    </w:rPr>
  </w:style>
  <w:style w:type="character" w:styleId="IntenseEmphasis">
    <w:name w:val="Intense Emphasis"/>
    <w:uiPriority w:val="21"/>
    <w:qFormat/>
    <w:rsid w:val="00FA76D1"/>
    <w:rPr>
      <w:b/>
      <w:bCs/>
      <w:i/>
      <w:iCs/>
      <w:color w:val="4F81BD" w:themeColor="accent1"/>
    </w:rPr>
  </w:style>
  <w:style w:type="paragraph" w:customStyle="1" w:styleId="Titlesubheadingsnotforcontents">
    <w:name w:val="Title sub headings not for contents"/>
    <w:basedOn w:val="Normal"/>
    <w:next w:val="Normal"/>
    <w:qFormat/>
    <w:rsid w:val="00FA76D1"/>
    <w:pPr>
      <w:pBdr>
        <w:bottom w:val="single" w:sz="6" w:space="1" w:color="4F81BD" w:themeColor="accent1"/>
      </w:pBdr>
    </w:pPr>
    <w:rPr>
      <w:b/>
      <w:color w:val="000000" w:themeColor="text1"/>
      <w:sz w:val="28"/>
    </w:rPr>
  </w:style>
  <w:style w:type="paragraph" w:customStyle="1" w:styleId="MCDEMfooter">
    <w:name w:val="MCDEM footer"/>
    <w:basedOn w:val="Normal"/>
    <w:next w:val="Normal"/>
    <w:rsid w:val="00FA76D1"/>
    <w:pPr>
      <w:pBdr>
        <w:top w:val="single" w:sz="6" w:space="1" w:color="4F81BD" w:themeColor="accent1"/>
      </w:pBdr>
      <w:tabs>
        <w:tab w:val="right" w:pos="9497"/>
      </w:tabs>
      <w:spacing w:after="0" w:line="240" w:lineRule="auto"/>
      <w:contextualSpacing/>
    </w:pPr>
    <w:rPr>
      <w:rFonts w:eastAsia="Times New Roman"/>
      <w:color w:val="365F91" w:themeColor="accent1" w:themeShade="BF"/>
      <w:sz w:val="16"/>
      <w:szCs w:val="18"/>
      <w:lang w:eastAsia="en-NZ"/>
    </w:rPr>
  </w:style>
  <w:style w:type="numbering" w:customStyle="1" w:styleId="MCDEMbullet">
    <w:name w:val="MCDEM bullet"/>
    <w:uiPriority w:val="99"/>
    <w:rsid w:val="00FA76D1"/>
    <w:pPr>
      <w:numPr>
        <w:numId w:val="14"/>
      </w:numPr>
    </w:pPr>
  </w:style>
  <w:style w:type="paragraph" w:customStyle="1" w:styleId="MCDEMheader">
    <w:name w:val="MCDEM header"/>
    <w:basedOn w:val="Normal"/>
    <w:qFormat/>
    <w:rsid w:val="00FA76D1"/>
    <w:pPr>
      <w:spacing w:after="0"/>
    </w:pPr>
    <w:rPr>
      <w:i/>
      <w:color w:val="365F91" w:themeColor="accent1" w:themeShade="BF"/>
    </w:rPr>
  </w:style>
  <w:style w:type="paragraph" w:customStyle="1" w:styleId="Greytext">
    <w:name w:val="Greytext"/>
    <w:basedOn w:val="Tablenormal0"/>
    <w:next w:val="Normal"/>
    <w:link w:val="GreytextChar"/>
    <w:qFormat/>
    <w:rsid w:val="00FA76D1"/>
    <w:rPr>
      <w:i/>
      <w:color w:val="365F91" w:themeColor="accent1" w:themeShade="BF"/>
      <w:lang w:eastAsia="en-NZ"/>
    </w:rPr>
  </w:style>
  <w:style w:type="character" w:customStyle="1" w:styleId="GreytextChar">
    <w:name w:val="Greytext Char"/>
    <w:basedOn w:val="TablenormalChar"/>
    <w:link w:val="Greytext"/>
    <w:rsid w:val="00FA76D1"/>
    <w:rPr>
      <w:rFonts w:ascii="Arial" w:eastAsia="Calibri" w:hAnsi="Arial" w:cs="Times New Roman"/>
      <w:i/>
      <w:color w:val="365F91" w:themeColor="accent1" w:themeShade="BF"/>
      <w:lang w:eastAsia="en-NZ"/>
    </w:rPr>
  </w:style>
  <w:style w:type="paragraph" w:customStyle="1" w:styleId="Redtextbullets">
    <w:name w:val="Redtext bullets"/>
    <w:basedOn w:val="Normal"/>
    <w:rsid w:val="00FA76D1"/>
    <w:pPr>
      <w:numPr>
        <w:numId w:val="20"/>
      </w:numPr>
      <w:spacing w:before="20" w:after="20" w:line="240" w:lineRule="auto"/>
    </w:pPr>
    <w:rPr>
      <w:color w:val="C0504D" w:themeColor="accent2"/>
    </w:rPr>
  </w:style>
  <w:style w:type="paragraph" w:customStyle="1" w:styleId="TableText">
    <w:name w:val="Table Text"/>
    <w:basedOn w:val="Normal"/>
    <w:rsid w:val="00FA76D1"/>
    <w:pPr>
      <w:spacing w:line="240" w:lineRule="auto"/>
    </w:pPr>
    <w:rPr>
      <w:rFonts w:eastAsia="Times New Roman"/>
      <w:color w:val="000000"/>
      <w:szCs w:val="20"/>
      <w:lang w:val="en-US"/>
    </w:rPr>
  </w:style>
  <w:style w:type="paragraph" w:customStyle="1" w:styleId="Heading1NoNumbering">
    <w:name w:val="Heading 1 No Numbering"/>
    <w:basedOn w:val="Heading1"/>
    <w:next w:val="Normal"/>
    <w:qFormat/>
    <w:rsid w:val="00FA76D1"/>
    <w:pPr>
      <w:pageBreakBefore w:val="0"/>
      <w:numPr>
        <w:numId w:val="0"/>
      </w:numPr>
    </w:pPr>
  </w:style>
  <w:style w:type="paragraph" w:customStyle="1" w:styleId="Heading2NoNumbering">
    <w:name w:val="Heading 2 No Numbering"/>
    <w:basedOn w:val="Heading2"/>
    <w:next w:val="Normal"/>
    <w:qFormat/>
    <w:rsid w:val="00FA76D1"/>
    <w:pPr>
      <w:numPr>
        <w:ilvl w:val="0"/>
        <w:numId w:val="0"/>
      </w:numPr>
    </w:pPr>
  </w:style>
  <w:style w:type="paragraph" w:customStyle="1" w:styleId="Heading3NoNumbering">
    <w:name w:val="Heading 3 No Numbering"/>
    <w:basedOn w:val="Heading3"/>
    <w:next w:val="Normal"/>
    <w:qFormat/>
    <w:rsid w:val="00FA76D1"/>
    <w:pPr>
      <w:numPr>
        <w:ilvl w:val="0"/>
        <w:numId w:val="0"/>
      </w:numPr>
    </w:pPr>
  </w:style>
  <w:style w:type="paragraph" w:customStyle="1" w:styleId="highlight">
    <w:name w:val="highlight"/>
    <w:basedOn w:val="Normal"/>
    <w:qFormat/>
    <w:rsid w:val="007C205C"/>
  </w:style>
  <w:style w:type="character" w:customStyle="1" w:styleId="ilfuvd">
    <w:name w:val="ilfuvd"/>
    <w:basedOn w:val="DefaultParagraphFont"/>
    <w:rsid w:val="00536B56"/>
  </w:style>
  <w:style w:type="character" w:styleId="UnresolvedMention">
    <w:name w:val="Unresolved Mention"/>
    <w:basedOn w:val="DefaultParagraphFont"/>
    <w:uiPriority w:val="99"/>
    <w:semiHidden/>
    <w:unhideWhenUsed/>
    <w:rsid w:val="00AE5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923">
      <w:bodyDiv w:val="1"/>
      <w:marLeft w:val="0"/>
      <w:marRight w:val="0"/>
      <w:marTop w:val="0"/>
      <w:marBottom w:val="0"/>
      <w:divBdr>
        <w:top w:val="none" w:sz="0" w:space="0" w:color="auto"/>
        <w:left w:val="none" w:sz="0" w:space="0" w:color="auto"/>
        <w:bottom w:val="none" w:sz="0" w:space="0" w:color="auto"/>
        <w:right w:val="none" w:sz="0" w:space="0" w:color="auto"/>
      </w:divBdr>
    </w:div>
    <w:div w:id="318073644">
      <w:bodyDiv w:val="1"/>
      <w:marLeft w:val="0"/>
      <w:marRight w:val="0"/>
      <w:marTop w:val="0"/>
      <w:marBottom w:val="0"/>
      <w:divBdr>
        <w:top w:val="none" w:sz="0" w:space="0" w:color="auto"/>
        <w:left w:val="none" w:sz="0" w:space="0" w:color="auto"/>
        <w:bottom w:val="none" w:sz="0" w:space="0" w:color="auto"/>
        <w:right w:val="none" w:sz="0" w:space="0" w:color="auto"/>
      </w:divBdr>
    </w:div>
    <w:div w:id="507525620">
      <w:bodyDiv w:val="1"/>
      <w:marLeft w:val="0"/>
      <w:marRight w:val="0"/>
      <w:marTop w:val="0"/>
      <w:marBottom w:val="0"/>
      <w:divBdr>
        <w:top w:val="none" w:sz="0" w:space="0" w:color="auto"/>
        <w:left w:val="none" w:sz="0" w:space="0" w:color="auto"/>
        <w:bottom w:val="none" w:sz="0" w:space="0" w:color="auto"/>
        <w:right w:val="none" w:sz="0" w:space="0" w:color="auto"/>
      </w:divBdr>
    </w:div>
    <w:div w:id="529337014">
      <w:bodyDiv w:val="1"/>
      <w:marLeft w:val="0"/>
      <w:marRight w:val="0"/>
      <w:marTop w:val="0"/>
      <w:marBottom w:val="0"/>
      <w:divBdr>
        <w:top w:val="none" w:sz="0" w:space="0" w:color="auto"/>
        <w:left w:val="none" w:sz="0" w:space="0" w:color="auto"/>
        <w:bottom w:val="none" w:sz="0" w:space="0" w:color="auto"/>
        <w:right w:val="none" w:sz="0" w:space="0" w:color="auto"/>
      </w:divBdr>
    </w:div>
    <w:div w:id="1229683192">
      <w:bodyDiv w:val="1"/>
      <w:marLeft w:val="0"/>
      <w:marRight w:val="0"/>
      <w:marTop w:val="0"/>
      <w:marBottom w:val="0"/>
      <w:divBdr>
        <w:top w:val="none" w:sz="0" w:space="0" w:color="auto"/>
        <w:left w:val="none" w:sz="0" w:space="0" w:color="auto"/>
        <w:bottom w:val="none" w:sz="0" w:space="0" w:color="auto"/>
        <w:right w:val="none" w:sz="0" w:space="0" w:color="auto"/>
      </w:divBdr>
    </w:div>
    <w:div w:id="14951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overy@nema.govt.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A5C96C209E49D1BDE2FEAC1E0CD6FC"/>
        <w:category>
          <w:name w:val="General"/>
          <w:gallery w:val="placeholder"/>
        </w:category>
        <w:types>
          <w:type w:val="bbPlcHdr"/>
        </w:types>
        <w:behaviors>
          <w:behavior w:val="content"/>
        </w:behaviors>
        <w:guid w:val="{926A703D-3363-40B4-8352-F4B3103F2E51}"/>
      </w:docPartPr>
      <w:docPartBody>
        <w:p w:rsidR="00395B6F" w:rsidRDefault="00C54DE3" w:rsidP="00C54DE3">
          <w:pPr>
            <w:pStyle w:val="90A5C96C209E49D1BDE2FEAC1E0CD6FC"/>
          </w:pPr>
          <w:r w:rsidRPr="007A2F06">
            <w:rPr>
              <w:rStyle w:val="PlaceholderText"/>
            </w:rPr>
            <w:t>[Title]</w:t>
          </w:r>
        </w:p>
      </w:docPartBody>
    </w:docPart>
    <w:docPart>
      <w:docPartPr>
        <w:name w:val="41CD5B18AAF645E69C0021218F43BFF2"/>
        <w:category>
          <w:name w:val="General"/>
          <w:gallery w:val="placeholder"/>
        </w:category>
        <w:types>
          <w:type w:val="bbPlcHdr"/>
        </w:types>
        <w:behaviors>
          <w:behavior w:val="content"/>
        </w:behaviors>
        <w:guid w:val="{5D3FF48B-F081-4CDE-AF8C-25E1194BA535}"/>
      </w:docPartPr>
      <w:docPartBody>
        <w:p w:rsidR="00395B6F" w:rsidRDefault="00C54DE3" w:rsidP="00C54DE3">
          <w:pPr>
            <w:pStyle w:val="41CD5B18AAF645E69C0021218F43BFF2"/>
          </w:pPr>
          <w:r w:rsidRPr="007A2F0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swiss"/>
    <w:pitch w:val="variable"/>
    <w:sig w:usb0="00000000"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9E5"/>
    <w:rsid w:val="00066998"/>
    <w:rsid w:val="000C7E6D"/>
    <w:rsid w:val="001719E5"/>
    <w:rsid w:val="001B5450"/>
    <w:rsid w:val="001E4413"/>
    <w:rsid w:val="00275661"/>
    <w:rsid w:val="002E6F7A"/>
    <w:rsid w:val="002F05F6"/>
    <w:rsid w:val="0033376B"/>
    <w:rsid w:val="00395B6F"/>
    <w:rsid w:val="003A29B0"/>
    <w:rsid w:val="003E17EC"/>
    <w:rsid w:val="003F7CFE"/>
    <w:rsid w:val="00431815"/>
    <w:rsid w:val="005B79B0"/>
    <w:rsid w:val="005C1D3B"/>
    <w:rsid w:val="00605700"/>
    <w:rsid w:val="006608F3"/>
    <w:rsid w:val="006C489A"/>
    <w:rsid w:val="006E4902"/>
    <w:rsid w:val="007D09D9"/>
    <w:rsid w:val="00867E44"/>
    <w:rsid w:val="00882E5B"/>
    <w:rsid w:val="008C12CF"/>
    <w:rsid w:val="008D745E"/>
    <w:rsid w:val="009009F9"/>
    <w:rsid w:val="00907FE0"/>
    <w:rsid w:val="00A7603A"/>
    <w:rsid w:val="00B00B53"/>
    <w:rsid w:val="00B62870"/>
    <w:rsid w:val="00B926D5"/>
    <w:rsid w:val="00C54DE3"/>
    <w:rsid w:val="00CA2DF7"/>
    <w:rsid w:val="00CF37E2"/>
    <w:rsid w:val="00D84547"/>
    <w:rsid w:val="00D92C9E"/>
    <w:rsid w:val="00E50237"/>
    <w:rsid w:val="00E9610F"/>
    <w:rsid w:val="00F17D88"/>
    <w:rsid w:val="00F863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DE3"/>
    <w:rPr>
      <w:color w:val="808080"/>
    </w:rPr>
  </w:style>
  <w:style w:type="paragraph" w:customStyle="1" w:styleId="90A5C96C209E49D1BDE2FEAC1E0CD6FC">
    <w:name w:val="90A5C96C209E49D1BDE2FEAC1E0CD6FC"/>
    <w:rsid w:val="00C54DE3"/>
  </w:style>
  <w:style w:type="paragraph" w:customStyle="1" w:styleId="41CD5B18AAF645E69C0021218F43BFF2">
    <w:name w:val="41CD5B18AAF645E69C0021218F43BFF2"/>
    <w:rsid w:val="00C54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3FDA0-1DD4-4DE2-BE26-FE0F16CB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Lessons Learnt Log</vt:lpstr>
    </vt:vector>
  </TitlesOfParts>
  <Manager/>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Lessons Identified Log</dc:title>
  <dc:subject>Recovery</dc:subject>
  <dc:creator/>
  <cp:keywords>emergency, response, recovery, lessons learnt, lessons learned, report, template</cp:keywords>
  <dc:description>Replace yellow highlights with relevant information or delete if not applicable. _x000d_
This template from MCDEM’s Recovery Toolkit aims to help CDEM Groups and local authorities prepare and support their communities to recover after an emergency, meet their legislative duties and elevate recovery preparedness across New Zealand. The templates provide suggestions based on lessons from previous recoveries - they are not prescriptive. Please email MCDEMRecovery@dpmc.govt.nz with your feedback and suggestions.</dc:description>
  <cp:lastModifiedBy/>
  <cp:revision>1</cp:revision>
  <dcterms:created xsi:type="dcterms:W3CDTF">2025-06-06T01:28:00Z</dcterms:created>
  <dcterms:modified xsi:type="dcterms:W3CDTF">2025-06-12T02:53:00Z</dcterms:modified>
  <cp:contentStatus/>
</cp:coreProperties>
</file>