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006" w:rsidRDefault="009E1006" w:rsidP="00EE36CF">
      <w:pPr>
        <w:pStyle w:val="Appendix"/>
        <w:numPr>
          <w:ilvl w:val="0"/>
          <w:numId w:val="0"/>
        </w:numPr>
      </w:pPr>
      <w:r>
        <w:t>Possible PIM roles and descriptions</w:t>
      </w:r>
    </w:p>
    <w:p w:rsidR="009E1006" w:rsidRDefault="009E1006" w:rsidP="006F67F4">
      <w:pPr>
        <w:pStyle w:val="Appendixsubheading"/>
      </w:pPr>
      <w:r>
        <w:t>Public Information Manager – Readiness</w:t>
      </w:r>
    </w:p>
    <w:p w:rsidR="009E1006" w:rsidRDefault="009E1006" w:rsidP="006F67F4">
      <w:r>
        <w:t xml:space="preserve">Before an emergency, the readiness functions of this role are usually carried out by someone in the emergency management office (EMO), or by a senior member of the local authority’s communications and marketing team. They are responsible for carrying out the preparations required so that public information can be managed effectively during and following an emergency. This includes carrying out the functions described in Section 3 </w:t>
      </w:r>
      <w:r w:rsidRPr="00D46362">
        <w:rPr>
          <w:i/>
          <w:u w:val="single"/>
        </w:rPr>
        <w:t>PIM Readiness tasks</w:t>
      </w:r>
      <w:r>
        <w:t xml:space="preserve"> in the document </w:t>
      </w:r>
      <w:r>
        <w:rPr>
          <w:i/>
        </w:rPr>
        <w:t xml:space="preserve">Public Information Management Director’s Guideline, </w:t>
      </w:r>
      <w:r w:rsidRPr="00126E12">
        <w:t>which are:</w:t>
      </w:r>
    </w:p>
    <w:p w:rsidR="009E1006" w:rsidRPr="00126E12" w:rsidRDefault="009E1006" w:rsidP="006F67F4">
      <w:pPr>
        <w:pStyle w:val="Bullet"/>
        <w:spacing w:after="60"/>
        <w:ind w:left="765" w:hanging="340"/>
      </w:pPr>
      <w:r w:rsidRPr="00126E12">
        <w:t>gathering information</w:t>
      </w:r>
    </w:p>
    <w:p w:rsidR="009E1006" w:rsidRPr="00126E12" w:rsidRDefault="009E1006" w:rsidP="006F67F4">
      <w:pPr>
        <w:pStyle w:val="Bullet"/>
        <w:spacing w:after="60"/>
        <w:ind w:left="765" w:hanging="340"/>
      </w:pPr>
      <w:r w:rsidRPr="00126E12">
        <w:t>fostering relationships</w:t>
      </w:r>
    </w:p>
    <w:p w:rsidR="009E1006" w:rsidRPr="00126E12" w:rsidRDefault="009E1006" w:rsidP="006F67F4">
      <w:pPr>
        <w:pStyle w:val="Bullet"/>
        <w:spacing w:after="60"/>
        <w:ind w:left="765" w:hanging="340"/>
      </w:pPr>
      <w:r w:rsidRPr="00126E12">
        <w:t xml:space="preserve">planning and setting up for PIM </w:t>
      </w:r>
    </w:p>
    <w:p w:rsidR="009E1006" w:rsidRPr="00126E12" w:rsidRDefault="009E1006" w:rsidP="006F67F4">
      <w:pPr>
        <w:pStyle w:val="Bullet"/>
        <w:spacing w:after="60"/>
        <w:ind w:left="765" w:hanging="340"/>
      </w:pPr>
      <w:r w:rsidRPr="00126E12">
        <w:t>developing processes and supporting documentation, and</w:t>
      </w:r>
    </w:p>
    <w:p w:rsidR="009E1006" w:rsidRDefault="009E1006" w:rsidP="006F67F4">
      <w:pPr>
        <w:pStyle w:val="Bullet"/>
        <w:spacing w:after="60"/>
        <w:ind w:left="765" w:hanging="340"/>
      </w:pPr>
      <w:r w:rsidRPr="00126E12">
        <w:t>organising training</w:t>
      </w:r>
      <w:r>
        <w:t xml:space="preserve"> and development.</w:t>
      </w:r>
    </w:p>
    <w:p w:rsidR="0068093E" w:rsidRPr="0068093E" w:rsidRDefault="0068093E" w:rsidP="0068093E">
      <w:pPr>
        <w:pStyle w:val="Tinyline"/>
      </w:pPr>
    </w:p>
    <w:p w:rsidR="009E1006" w:rsidRPr="00B51916" w:rsidRDefault="009E1006" w:rsidP="006F67F4">
      <w:pPr>
        <w:pStyle w:val="Appendixsubheading"/>
      </w:pPr>
      <w:r w:rsidRPr="00B51916">
        <w:t>Public Information Manager – Response and recovery</w:t>
      </w:r>
    </w:p>
    <w:p w:rsidR="009E1006" w:rsidRDefault="009E1006" w:rsidP="006F67F4">
      <w:r w:rsidRPr="00027BE5">
        <w:t xml:space="preserve">In an emergency, the </w:t>
      </w:r>
      <w:r>
        <w:t xml:space="preserve">appointed </w:t>
      </w:r>
      <w:r w:rsidRPr="00027BE5">
        <w:t>Public Information Manager is responsible for</w:t>
      </w:r>
      <w:r>
        <w:t xml:space="preserve"> c</w:t>
      </w:r>
      <w:r w:rsidRPr="002D6310">
        <w:t>arrying out the f</w:t>
      </w:r>
      <w:r>
        <w:t xml:space="preserve">unctions described in Section 4 </w:t>
      </w:r>
      <w:r w:rsidRPr="00D014B6">
        <w:rPr>
          <w:i/>
          <w:u w:val="single"/>
        </w:rPr>
        <w:t>PIM Response and recovery tasks</w:t>
      </w:r>
      <w:r>
        <w:t xml:space="preserve"> </w:t>
      </w:r>
      <w:r w:rsidRPr="002D6310">
        <w:t xml:space="preserve">in the document </w:t>
      </w:r>
      <w:r w:rsidRPr="002D6310">
        <w:rPr>
          <w:i/>
        </w:rPr>
        <w:t>Public Information Management</w:t>
      </w:r>
      <w:r>
        <w:rPr>
          <w:i/>
        </w:rPr>
        <w:t xml:space="preserve"> Director’s Guideline</w:t>
      </w:r>
      <w:r w:rsidRPr="002D6310">
        <w:rPr>
          <w:i/>
        </w:rPr>
        <w:t xml:space="preserve"> </w:t>
      </w:r>
      <w:r>
        <w:t>including:</w:t>
      </w:r>
    </w:p>
    <w:p w:rsidR="009E1006" w:rsidRPr="00126E12" w:rsidRDefault="009E1006" w:rsidP="006F67F4">
      <w:pPr>
        <w:pStyle w:val="Bullet"/>
        <w:spacing w:after="60"/>
        <w:ind w:left="765" w:hanging="340"/>
      </w:pPr>
      <w:r w:rsidRPr="00126E12">
        <w:t>managing the media</w:t>
      </w:r>
    </w:p>
    <w:p w:rsidR="009E1006" w:rsidRPr="00126E12" w:rsidRDefault="009E1006" w:rsidP="006F67F4">
      <w:pPr>
        <w:pStyle w:val="Bullet"/>
        <w:spacing w:after="60"/>
        <w:ind w:left="765" w:hanging="340"/>
      </w:pPr>
      <w:r w:rsidRPr="00126E12">
        <w:t>issuing public information to the community and managing community relations</w:t>
      </w:r>
    </w:p>
    <w:p w:rsidR="009E1006" w:rsidRPr="00126E12" w:rsidRDefault="009E1006" w:rsidP="006F67F4">
      <w:pPr>
        <w:pStyle w:val="Bullet"/>
        <w:spacing w:after="60"/>
        <w:ind w:left="765" w:hanging="340"/>
      </w:pPr>
      <w:r w:rsidRPr="00126E12">
        <w:t>managing the public information team, workspaces, and resources</w:t>
      </w:r>
    </w:p>
    <w:p w:rsidR="009E1006" w:rsidRPr="00126E12" w:rsidRDefault="009E1006" w:rsidP="006F67F4">
      <w:pPr>
        <w:pStyle w:val="Bullet"/>
        <w:spacing w:after="60"/>
        <w:ind w:left="765" w:hanging="340"/>
      </w:pPr>
      <w:r w:rsidRPr="00126E12">
        <w:t xml:space="preserve">liaising with the public enquiry helpline, and </w:t>
      </w:r>
      <w:r>
        <w:t>information point</w:t>
      </w:r>
      <w:r w:rsidRPr="00126E12">
        <w:t>s</w:t>
      </w:r>
    </w:p>
    <w:p w:rsidR="009E1006" w:rsidRPr="00126E12" w:rsidRDefault="009E1006" w:rsidP="006F67F4">
      <w:pPr>
        <w:pStyle w:val="Bullet"/>
        <w:spacing w:after="60"/>
        <w:ind w:left="765" w:hanging="340"/>
      </w:pPr>
      <w:r w:rsidRPr="00126E12">
        <w:t>organising media site visits</w:t>
      </w:r>
    </w:p>
    <w:p w:rsidR="009E1006" w:rsidRPr="00126E12" w:rsidRDefault="009E1006" w:rsidP="006F67F4">
      <w:pPr>
        <w:pStyle w:val="Bullet"/>
        <w:spacing w:after="60"/>
        <w:ind w:left="765" w:hanging="340"/>
      </w:pPr>
      <w:r w:rsidRPr="00126E12">
        <w:t>activating the PIM team after consult</w:t>
      </w:r>
      <w:r>
        <w:t>ation with the Group Controller</w:t>
      </w:r>
    </w:p>
    <w:p w:rsidR="009E1006" w:rsidRPr="00126E12" w:rsidRDefault="009E1006" w:rsidP="006F67F4">
      <w:pPr>
        <w:pStyle w:val="Bullet"/>
        <w:spacing w:after="60"/>
        <w:ind w:left="765" w:hanging="340"/>
      </w:pPr>
      <w:r w:rsidRPr="00126E12">
        <w:t>liaising with the Controller</w:t>
      </w:r>
      <w:r>
        <w:t>/</w:t>
      </w:r>
      <w:r w:rsidRPr="00126E12">
        <w:t>Recovery Manager</w:t>
      </w:r>
    </w:p>
    <w:p w:rsidR="009E1006" w:rsidRDefault="009E1006" w:rsidP="006F67F4">
      <w:pPr>
        <w:pStyle w:val="Bullet"/>
        <w:spacing w:after="60"/>
        <w:ind w:left="765" w:hanging="340"/>
      </w:pPr>
      <w:r w:rsidRPr="00126E12">
        <w:t xml:space="preserve">liaising with </w:t>
      </w:r>
      <w:r>
        <w:t>ECC/</w:t>
      </w:r>
      <w:r w:rsidRPr="00CA55A9">
        <w:t>EOC managers (Operations, Planning, Intelligence, Logistics, Welfare, and Lifelines) to gather and share information, and</w:t>
      </w:r>
    </w:p>
    <w:p w:rsidR="009E1006" w:rsidRDefault="009E1006" w:rsidP="006F67F4">
      <w:pPr>
        <w:pStyle w:val="Bullet"/>
        <w:spacing w:after="60"/>
        <w:ind w:left="765" w:hanging="340"/>
      </w:pPr>
      <w:r w:rsidRPr="00816E28">
        <w:t>supporting and advising the spokesperson.</w:t>
      </w:r>
    </w:p>
    <w:p w:rsidR="0068093E" w:rsidRPr="00816E28" w:rsidRDefault="0068093E" w:rsidP="0068093E">
      <w:pPr>
        <w:pStyle w:val="Tinyline"/>
      </w:pPr>
    </w:p>
    <w:p w:rsidR="009E1006" w:rsidRPr="00B51916" w:rsidRDefault="009E1006" w:rsidP="006F67F4">
      <w:pPr>
        <w:pStyle w:val="Appendixsubheading"/>
      </w:pPr>
      <w:r w:rsidRPr="00B51916">
        <w:t>Media Liaison</w:t>
      </w:r>
    </w:p>
    <w:p w:rsidR="009E1006" w:rsidRPr="0039736B" w:rsidRDefault="009E1006" w:rsidP="006F67F4">
      <w:r>
        <w:t>The responsibilities of media liaison role</w:t>
      </w:r>
      <w:r w:rsidRPr="0039736B">
        <w:t xml:space="preserve"> include:</w:t>
      </w:r>
    </w:p>
    <w:p w:rsidR="009E1006" w:rsidRPr="0039736B" w:rsidRDefault="009E1006" w:rsidP="006F67F4">
      <w:pPr>
        <w:pStyle w:val="Bullet"/>
        <w:spacing w:after="60"/>
        <w:ind w:left="765" w:hanging="340"/>
      </w:pPr>
      <w:r w:rsidRPr="0039736B">
        <w:t>assisting the PIM Manager in all tasks</w:t>
      </w:r>
    </w:p>
    <w:p w:rsidR="009E1006" w:rsidRPr="0039736B" w:rsidRDefault="009E1006" w:rsidP="006F67F4">
      <w:pPr>
        <w:pStyle w:val="Bullet"/>
        <w:spacing w:after="60"/>
        <w:ind w:left="765" w:hanging="340"/>
      </w:pPr>
      <w:r w:rsidRPr="0039736B">
        <w:t xml:space="preserve">gathering information from all available sources, checking authenticity, writing news releases, and distributing and publishing them (after authorisation by the PIM Manager) </w:t>
      </w:r>
    </w:p>
    <w:p w:rsidR="009E1006" w:rsidRPr="0039736B" w:rsidRDefault="009E1006" w:rsidP="006F67F4">
      <w:pPr>
        <w:pStyle w:val="Bullet"/>
        <w:spacing w:after="60"/>
        <w:ind w:left="765" w:hanging="340"/>
      </w:pPr>
      <w:r w:rsidRPr="0039736B">
        <w:t>monitoring media coverag</w:t>
      </w:r>
      <w:r>
        <w:t>e</w:t>
      </w:r>
    </w:p>
    <w:p w:rsidR="009E1006" w:rsidRPr="0039736B" w:rsidRDefault="009E1006" w:rsidP="006F67F4">
      <w:pPr>
        <w:pStyle w:val="Bullet"/>
        <w:spacing w:after="60"/>
        <w:ind w:left="765" w:hanging="340"/>
      </w:pPr>
      <w:r w:rsidRPr="0039736B">
        <w:t>organising news conferences</w:t>
      </w:r>
    </w:p>
    <w:p w:rsidR="009E1006" w:rsidRPr="0039736B" w:rsidRDefault="009E1006" w:rsidP="006F67F4">
      <w:pPr>
        <w:pStyle w:val="Bullet"/>
        <w:spacing w:after="60"/>
        <w:ind w:left="765" w:hanging="340"/>
      </w:pPr>
      <w:r>
        <w:t>briefing all media, and</w:t>
      </w:r>
    </w:p>
    <w:p w:rsidR="009E1006" w:rsidRDefault="009E1006" w:rsidP="006F67F4">
      <w:pPr>
        <w:pStyle w:val="Bullet"/>
        <w:spacing w:after="60"/>
        <w:ind w:left="765" w:hanging="340"/>
      </w:pPr>
      <w:r w:rsidRPr="0039736B">
        <w:t>managing images (e.g. photographs, moving footage).</w:t>
      </w:r>
    </w:p>
    <w:p w:rsidR="0068093E" w:rsidRDefault="0068093E" w:rsidP="0068093E">
      <w:pPr>
        <w:pStyle w:val="Tinyline"/>
      </w:pPr>
    </w:p>
    <w:p w:rsidR="009E1006" w:rsidRPr="00B51916" w:rsidRDefault="009E1006" w:rsidP="006F67F4">
      <w:pPr>
        <w:pStyle w:val="Appendixsubheading"/>
      </w:pPr>
      <w:r w:rsidRPr="00B51916">
        <w:t>Social Media Coordinator</w:t>
      </w:r>
    </w:p>
    <w:p w:rsidR="009E1006" w:rsidRPr="0039736B" w:rsidRDefault="009E1006" w:rsidP="006F67F4">
      <w:r w:rsidRPr="0039736B">
        <w:t xml:space="preserve">The responsibilities of the </w:t>
      </w:r>
      <w:r>
        <w:t>social media</w:t>
      </w:r>
      <w:r w:rsidRPr="0039736B">
        <w:t xml:space="preserve"> coordinator include:</w:t>
      </w:r>
    </w:p>
    <w:p w:rsidR="009E1006" w:rsidRDefault="009E1006" w:rsidP="006F67F4">
      <w:pPr>
        <w:pStyle w:val="Bullet"/>
        <w:spacing w:after="60"/>
        <w:ind w:left="765" w:hanging="340"/>
      </w:pPr>
      <w:r>
        <w:t>posting current accurate messages through social media</w:t>
      </w:r>
    </w:p>
    <w:p w:rsidR="009E1006" w:rsidRDefault="009E1006" w:rsidP="006F67F4">
      <w:pPr>
        <w:pStyle w:val="Bullet"/>
        <w:spacing w:after="60"/>
        <w:ind w:left="765" w:hanging="340"/>
      </w:pPr>
      <w:r>
        <w:t>monitoring feedback on social media, recording it, and passing it on to the PIM Manager, and</w:t>
      </w:r>
    </w:p>
    <w:p w:rsidR="009E1006" w:rsidRPr="00635BAC" w:rsidRDefault="009E1006" w:rsidP="006F67F4">
      <w:pPr>
        <w:pStyle w:val="Bullet"/>
        <w:spacing w:after="60"/>
        <w:ind w:left="765" w:hanging="340"/>
      </w:pPr>
      <w:r>
        <w:t>posting information to counter any misinformation.</w:t>
      </w:r>
    </w:p>
    <w:p w:rsidR="009E1006" w:rsidRPr="00134982" w:rsidRDefault="009E1006">
      <w:pPr>
        <w:spacing w:before="0" w:after="0" w:line="240" w:lineRule="auto"/>
        <w:rPr>
          <w:b/>
          <w:bCs/>
          <w:color w:val="005A9B"/>
          <w:sz w:val="24"/>
          <w:szCs w:val="20"/>
        </w:rPr>
      </w:pPr>
      <w:r>
        <w:br w:type="page"/>
      </w:r>
    </w:p>
    <w:p w:rsidR="009E1006" w:rsidRPr="00B51916" w:rsidRDefault="009E1006" w:rsidP="006F67F4">
      <w:pPr>
        <w:pStyle w:val="Appendixsubheading"/>
      </w:pPr>
      <w:r w:rsidRPr="00B51916">
        <w:t>Website Coordinator</w:t>
      </w:r>
    </w:p>
    <w:p w:rsidR="009E1006" w:rsidRPr="0039736B" w:rsidRDefault="009E1006" w:rsidP="006F67F4">
      <w:r w:rsidRPr="0039736B">
        <w:t>The responsibilities of the website coordinator include:</w:t>
      </w:r>
    </w:p>
    <w:p w:rsidR="009E1006" w:rsidRDefault="009E1006" w:rsidP="006F67F4">
      <w:pPr>
        <w:pStyle w:val="Bullet"/>
        <w:spacing w:after="60"/>
        <w:ind w:left="765" w:hanging="340"/>
      </w:pPr>
      <w:r>
        <w:t>posting emergency information onto the local authority’s CDEM website or web page</w:t>
      </w:r>
    </w:p>
    <w:p w:rsidR="009E1006" w:rsidRDefault="009E1006" w:rsidP="006F67F4">
      <w:pPr>
        <w:pStyle w:val="Bullet"/>
        <w:spacing w:after="60"/>
        <w:ind w:left="765" w:hanging="340"/>
      </w:pPr>
      <w:r w:rsidRPr="0039736B">
        <w:t>ensuring that all website information is</w:t>
      </w:r>
      <w:r>
        <w:t>:</w:t>
      </w:r>
    </w:p>
    <w:p w:rsidR="009E1006" w:rsidRDefault="009E1006" w:rsidP="006F67F4">
      <w:pPr>
        <w:pStyle w:val="Bullet"/>
        <w:numPr>
          <w:ilvl w:val="1"/>
          <w:numId w:val="3"/>
        </w:numPr>
        <w:spacing w:after="60"/>
        <w:ind w:left="1100" w:hanging="340"/>
      </w:pPr>
      <w:r>
        <w:t xml:space="preserve">accurate and up-to-date </w:t>
      </w:r>
    </w:p>
    <w:p w:rsidR="009E1006" w:rsidRDefault="009E1006" w:rsidP="006F67F4">
      <w:pPr>
        <w:pStyle w:val="Bullet"/>
        <w:numPr>
          <w:ilvl w:val="1"/>
          <w:numId w:val="3"/>
        </w:numPr>
        <w:spacing w:after="60"/>
        <w:ind w:left="1100" w:hanging="340"/>
      </w:pPr>
      <w:r>
        <w:t>e</w:t>
      </w:r>
      <w:r w:rsidRPr="0039736B">
        <w:t>asily unde</w:t>
      </w:r>
      <w:r>
        <w:t>rstood by the target audiences, and</w:t>
      </w:r>
    </w:p>
    <w:p w:rsidR="009E1006" w:rsidRDefault="009E1006" w:rsidP="006F67F4">
      <w:pPr>
        <w:pStyle w:val="Bullet"/>
        <w:numPr>
          <w:ilvl w:val="1"/>
          <w:numId w:val="3"/>
        </w:numPr>
        <w:spacing w:after="60"/>
        <w:ind w:left="1100" w:hanging="340"/>
      </w:pPr>
      <w:r>
        <w:t>available in formats that support accessible information.</w:t>
      </w:r>
    </w:p>
    <w:p w:rsidR="0068093E" w:rsidRPr="0039736B" w:rsidRDefault="0068093E" w:rsidP="0068093E">
      <w:pPr>
        <w:pStyle w:val="Tinyline"/>
      </w:pPr>
    </w:p>
    <w:p w:rsidR="009E1006" w:rsidRPr="00B51916" w:rsidRDefault="009E1006" w:rsidP="006F67F4">
      <w:pPr>
        <w:pStyle w:val="Appendixsubheading"/>
      </w:pPr>
      <w:r w:rsidRPr="00B51916">
        <w:t xml:space="preserve">Administrator </w:t>
      </w:r>
    </w:p>
    <w:p w:rsidR="009E1006" w:rsidRPr="0071367D" w:rsidRDefault="009E1006" w:rsidP="006F67F4">
      <w:r>
        <w:t>The administrator may be shared with other CDEM functions at the ECC/EOC.</w:t>
      </w:r>
    </w:p>
    <w:p w:rsidR="009E1006" w:rsidRPr="0039736B" w:rsidRDefault="009E1006" w:rsidP="006F67F4">
      <w:r w:rsidRPr="0039736B">
        <w:t>The</w:t>
      </w:r>
      <w:r>
        <w:t xml:space="preserve"> </w:t>
      </w:r>
      <w:r w:rsidRPr="0039736B">
        <w:t>administrator‘s</w:t>
      </w:r>
      <w:r>
        <w:t xml:space="preserve"> responsib</w:t>
      </w:r>
      <w:r w:rsidRPr="0039736B">
        <w:t>ilities include:</w:t>
      </w:r>
    </w:p>
    <w:p w:rsidR="009E1006" w:rsidRDefault="009E1006" w:rsidP="006F67F4">
      <w:pPr>
        <w:pStyle w:val="Bullet"/>
        <w:spacing w:after="60"/>
        <w:ind w:left="765" w:hanging="340"/>
      </w:pPr>
      <w:r>
        <w:t>managing PIM team rosters</w:t>
      </w:r>
    </w:p>
    <w:p w:rsidR="009E1006" w:rsidRPr="0039736B" w:rsidRDefault="009E1006" w:rsidP="006F67F4">
      <w:pPr>
        <w:pStyle w:val="Bullet"/>
        <w:spacing w:after="60"/>
        <w:ind w:left="765" w:hanging="340"/>
      </w:pPr>
      <w:r w:rsidRPr="0039736B">
        <w:t>checking the accreditation of media representatives</w:t>
      </w:r>
    </w:p>
    <w:p w:rsidR="009E1006" w:rsidRPr="0039736B" w:rsidRDefault="009E1006" w:rsidP="006F67F4">
      <w:pPr>
        <w:pStyle w:val="Bullet"/>
        <w:spacing w:after="60"/>
        <w:ind w:left="765" w:hanging="340"/>
      </w:pPr>
      <w:r w:rsidRPr="0039736B">
        <w:t>keeping an on-going record of all media present</w:t>
      </w:r>
    </w:p>
    <w:p w:rsidR="009E1006" w:rsidRDefault="009E1006" w:rsidP="006F67F4">
      <w:pPr>
        <w:pStyle w:val="Bullet"/>
        <w:spacing w:after="60"/>
        <w:ind w:left="765" w:hanging="340"/>
      </w:pPr>
      <w:r w:rsidRPr="0039736B">
        <w:t>helping to prepare and disseminate material for the media</w:t>
      </w:r>
      <w:r>
        <w:t>, and</w:t>
      </w:r>
    </w:p>
    <w:p w:rsidR="009E1006" w:rsidRDefault="009E1006" w:rsidP="006F67F4">
      <w:pPr>
        <w:pStyle w:val="Bullet"/>
        <w:spacing w:after="60"/>
        <w:ind w:left="765" w:hanging="340"/>
      </w:pPr>
      <w:r>
        <w:t>providing administrative support to the PIM Manager and other PIM personnel.</w:t>
      </w:r>
    </w:p>
    <w:p w:rsidR="0068093E" w:rsidRDefault="0068093E" w:rsidP="0068093E">
      <w:pPr>
        <w:pStyle w:val="Tinyline"/>
      </w:pPr>
    </w:p>
    <w:p w:rsidR="009E1006" w:rsidRPr="00B51916" w:rsidRDefault="009E1006" w:rsidP="006F67F4">
      <w:pPr>
        <w:pStyle w:val="Appendixsubheading"/>
      </w:pPr>
      <w:bookmarkStart w:id="0" w:name="spokespersonrole"/>
      <w:r w:rsidRPr="00B51916">
        <w:t>Spokesperson</w:t>
      </w:r>
      <w:bookmarkEnd w:id="0"/>
    </w:p>
    <w:p w:rsidR="009E1006" w:rsidRPr="000A0F1B" w:rsidRDefault="009E1006" w:rsidP="006F67F4">
      <w:r>
        <w:t>As the Controller needs to focus on operations, particularly during major emergencies, it is best if a spokesperson is assigned to speak on the Controller’s behalf. This person is likely to be the mayor, or another elected representative of the community.</w:t>
      </w:r>
    </w:p>
    <w:p w:rsidR="009E1006" w:rsidRPr="001C554A" w:rsidRDefault="009E1006" w:rsidP="006F67F4">
      <w:r w:rsidRPr="001C554A">
        <w:t>Possible spokespeople available to give interviews to the media need to be iden</w:t>
      </w:r>
      <w:r>
        <w:t>tified by PIM Manager in consultation with the Controller before an emergency</w:t>
      </w:r>
      <w:r w:rsidRPr="001C554A">
        <w:t>. The</w:t>
      </w:r>
      <w:r>
        <w:t>y</w:t>
      </w:r>
      <w:r w:rsidRPr="001C554A">
        <w:t xml:space="preserve"> need to:</w:t>
      </w:r>
    </w:p>
    <w:p w:rsidR="009E1006" w:rsidRPr="00CE2B35" w:rsidRDefault="009E1006" w:rsidP="006F67F4">
      <w:pPr>
        <w:pStyle w:val="Bullet"/>
        <w:spacing w:after="60"/>
        <w:ind w:left="765" w:hanging="340"/>
      </w:pPr>
      <w:r w:rsidRPr="00CE2B35">
        <w:t>have an authoritative presence giving interviews</w:t>
      </w:r>
    </w:p>
    <w:p w:rsidR="009E1006" w:rsidRPr="00CE2B35" w:rsidRDefault="009E1006" w:rsidP="006F67F4">
      <w:pPr>
        <w:pStyle w:val="Bullet"/>
        <w:spacing w:after="60"/>
        <w:ind w:left="765" w:hanging="340"/>
      </w:pPr>
      <w:r w:rsidRPr="00CE2B35">
        <w:t>be knowledgeable in the technical aspects of the emergency</w:t>
      </w:r>
    </w:p>
    <w:p w:rsidR="009E1006" w:rsidRPr="00CE2B35" w:rsidRDefault="009E1006" w:rsidP="006F67F4">
      <w:pPr>
        <w:pStyle w:val="Bullet"/>
        <w:spacing w:after="60"/>
        <w:ind w:left="765" w:hanging="340"/>
      </w:pPr>
      <w:r w:rsidRPr="00CE2B35">
        <w:t>know what is being done in terms of emergency response</w:t>
      </w:r>
      <w:r>
        <w:t>, and</w:t>
      </w:r>
    </w:p>
    <w:p w:rsidR="009E1006" w:rsidRDefault="009E1006" w:rsidP="006F67F4">
      <w:pPr>
        <w:pStyle w:val="Bullet"/>
        <w:spacing w:after="60"/>
        <w:ind w:left="765" w:hanging="340"/>
      </w:pPr>
      <w:r w:rsidRPr="00CE2B35">
        <w:t xml:space="preserve">have a mandate to speak on behalf of the community, such as a senior local politician. </w:t>
      </w:r>
    </w:p>
    <w:p w:rsidR="009E1006" w:rsidRPr="001C554A" w:rsidRDefault="009E1006" w:rsidP="006F67F4">
      <w:r w:rsidRPr="001C554A">
        <w:t>It is important that these people are identified in advance (and their contact details recorded) so that they can be briefed on their role</w:t>
      </w:r>
      <w:r>
        <w:t xml:space="preserve"> (usually by the GEMO Manager or Controller)</w:t>
      </w:r>
      <w:r w:rsidRPr="001C554A">
        <w:t xml:space="preserve"> and</w:t>
      </w:r>
      <w:r>
        <w:t>, if necessary,</w:t>
      </w:r>
      <w:r w:rsidRPr="001C554A">
        <w:t xml:space="preserve"> trained in media interview techniques.</w:t>
      </w:r>
    </w:p>
    <w:p w:rsidR="009E1006" w:rsidRDefault="009E1006" w:rsidP="006F67F4">
      <w:r>
        <w:t>There</w:t>
      </w:r>
      <w:r w:rsidRPr="001C554A">
        <w:t xml:space="preserve"> may be other spokespeople to consider, such as </w:t>
      </w:r>
      <w:r>
        <w:t>scientific experts, to speak on particular aspects of an emergency.</w:t>
      </w:r>
    </w:p>
    <w:p w:rsidR="009E1006" w:rsidRDefault="009E1006" w:rsidP="006F67F4">
      <w:r>
        <w:t>When the Controller is the most appropriate spokesperson, the Controller’s operational duties need to be delegated while they are acting as spokesperson.</w:t>
      </w:r>
    </w:p>
    <w:p w:rsidR="0068093E" w:rsidRDefault="0068093E" w:rsidP="0068093E">
      <w:pPr>
        <w:pStyle w:val="Tinyline"/>
      </w:pPr>
      <w:bookmarkStart w:id="1" w:name="_GoBack"/>
      <w:bookmarkEnd w:id="1"/>
    </w:p>
    <w:p w:rsidR="009E1006" w:rsidRPr="00B51916" w:rsidRDefault="009E1006" w:rsidP="006F67F4">
      <w:pPr>
        <w:pStyle w:val="Appendixsubheading"/>
      </w:pPr>
      <w:r w:rsidRPr="00B51916">
        <w:t xml:space="preserve">Helpline and </w:t>
      </w:r>
      <w:r>
        <w:t>information point</w:t>
      </w:r>
      <w:r w:rsidRPr="00B51916">
        <w:t xml:space="preserve"> liaison</w:t>
      </w:r>
    </w:p>
    <w:p w:rsidR="009E1006" w:rsidRDefault="009E1006" w:rsidP="006F67F4">
      <w:r>
        <w:t>The responsibilities of the helpline and information point liaison include:</w:t>
      </w:r>
    </w:p>
    <w:p w:rsidR="009E1006" w:rsidRDefault="009E1006" w:rsidP="006F67F4">
      <w:pPr>
        <w:pStyle w:val="Bullet"/>
        <w:spacing w:after="60"/>
        <w:ind w:left="765" w:hanging="340"/>
      </w:pPr>
      <w:r>
        <w:t>forwarding accurate and up-to-date information in useful formats and mediums to the Helpline Manager and information point Liaison personnel, and</w:t>
      </w:r>
    </w:p>
    <w:p w:rsidR="009E1006" w:rsidRPr="006335A7" w:rsidRDefault="009E1006" w:rsidP="006F67F4">
      <w:pPr>
        <w:pStyle w:val="Bullet"/>
        <w:spacing w:after="60"/>
        <w:ind w:left="765" w:hanging="340"/>
      </w:pPr>
      <w:r>
        <w:t xml:space="preserve">recording and passing on feedback from the Helpline </w:t>
      </w:r>
      <w:r w:rsidRPr="00D3788C">
        <w:t xml:space="preserve">and </w:t>
      </w:r>
      <w:r>
        <w:t>information points.</w:t>
      </w:r>
      <w:r>
        <w:tab/>
      </w:r>
    </w:p>
    <w:p w:rsidR="009E1006" w:rsidRDefault="009E1006" w:rsidP="004E738C"/>
    <w:p w:rsidR="009E1006" w:rsidRPr="004E738C" w:rsidRDefault="009E1006" w:rsidP="004E738C"/>
    <w:sectPr w:rsidR="009E1006" w:rsidRPr="004E738C" w:rsidSect="00055A23">
      <w:headerReference w:type="even" r:id="rId8"/>
      <w:headerReference w:type="default" r:id="rId9"/>
      <w:footerReference w:type="even" r:id="rId10"/>
      <w:footerReference w:type="default" r:id="rId11"/>
      <w:footerReference w:type="first" r:id="rId12"/>
      <w:pgSz w:w="11907" w:h="16839" w:code="9"/>
      <w:pgMar w:top="720" w:right="680" w:bottom="720" w:left="737" w:header="425" w:footer="38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006" w:rsidRDefault="009E1006">
      <w:r>
        <w:separator/>
      </w:r>
    </w:p>
    <w:p w:rsidR="009E1006" w:rsidRDefault="009E1006"/>
  </w:endnote>
  <w:endnote w:type="continuationSeparator" w:id="0">
    <w:p w:rsidR="009E1006" w:rsidRDefault="009E1006">
      <w:r>
        <w:continuationSeparator/>
      </w:r>
    </w:p>
    <w:p w:rsidR="009E1006" w:rsidRDefault="009E10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Light">
    <w:altName w:val="Calibri"/>
    <w:charset w:val="00"/>
    <w:family w:val="swiss"/>
    <w:pitch w:val="variable"/>
    <w:sig w:usb0="00000001"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006" w:rsidRDefault="009E1006">
    <w:pPr>
      <w:framePr w:wrap="around" w:vAnchor="text" w:hAnchor="margin" w:xAlign="right" w:y="1"/>
    </w:pPr>
    <w:r>
      <w:fldChar w:fldCharType="begin"/>
    </w:r>
    <w:r>
      <w:instrText xml:space="preserve">PAGE  </w:instrText>
    </w:r>
    <w:r>
      <w:fldChar w:fldCharType="end"/>
    </w:r>
  </w:p>
  <w:p w:rsidR="009E1006" w:rsidRDefault="009E1006">
    <w:pPr>
      <w:ind w:right="360"/>
    </w:pPr>
  </w:p>
  <w:p w:rsidR="009E1006" w:rsidRDefault="009E10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006" w:rsidRDefault="009E1006">
    <w:pPr>
      <w:framePr w:wrap="around" w:vAnchor="text" w:hAnchor="margin" w:xAlign="right" w:y="1"/>
    </w:pPr>
  </w:p>
  <w:p w:rsidR="009E1006" w:rsidRDefault="009E1006" w:rsidP="00C66CD5">
    <w:pPr>
      <w:pStyle w:val="MCDEMfooter"/>
      <w:tabs>
        <w:tab w:val="clear" w:pos="4820"/>
        <w:tab w:val="right" w:pos="10490"/>
      </w:tabs>
    </w:pPr>
    <w:r>
      <w:t>Possible PIM roles and descriptions</w:t>
    </w:r>
    <w:r>
      <w:tab/>
      <w:t xml:space="preserve">Page </w:t>
    </w:r>
    <w:r>
      <w:fldChar w:fldCharType="begin"/>
    </w:r>
    <w:r>
      <w:instrText xml:space="preserve"> PAGE   \* MERGEFORMAT </w:instrText>
    </w:r>
    <w:r>
      <w:fldChar w:fldCharType="separate"/>
    </w:r>
    <w:r w:rsidR="0068093E">
      <w:rPr>
        <w:noProof/>
      </w:rPr>
      <w:t>2</w:t>
    </w:r>
    <w:r>
      <w:fldChar w:fldCharType="end"/>
    </w:r>
    <w:r>
      <w:t xml:space="preserve"> of </w:t>
    </w:r>
    <w:fldSimple w:instr=" NUMPAGES   \* MERGEFORMAT ">
      <w:r w:rsidR="0068093E">
        <w:rPr>
          <w:noProof/>
        </w:rPr>
        <w:t>2</w:t>
      </w:r>
    </w:fldSimple>
  </w:p>
  <w:p w:rsidR="009E1006" w:rsidRDefault="009E1006" w:rsidP="002E588A">
    <w:pPr>
      <w:pStyle w:val="MCDEMfooter"/>
      <w:tabs>
        <w:tab w:val="clear" w:pos="4820"/>
        <w:tab w:val="right" w:pos="8931"/>
      </w:tabs>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006" w:rsidRDefault="009E1006" w:rsidP="00703768">
    <w:pPr>
      <w:pStyle w:val="MCDEMfooter"/>
      <w:tabs>
        <w:tab w:val="clear" w:pos="4820"/>
        <w:tab w:val="right" w:pos="10490"/>
      </w:tabs>
    </w:pPr>
    <w:r>
      <w:t>Possible PIM roles and descriptions</w:t>
    </w:r>
    <w:r>
      <w:tab/>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p w:rsidR="009E1006" w:rsidRPr="0036314E" w:rsidRDefault="009E1006" w:rsidP="0036314E">
    <w:pPr>
      <w:pStyle w:val="MCDEMfooter"/>
      <w:tabs>
        <w:tab w:val="clear" w:pos="4820"/>
        <w:tab w:val="right" w:pos="8931"/>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006" w:rsidRDefault="009E1006">
      <w:r>
        <w:separator/>
      </w:r>
    </w:p>
    <w:p w:rsidR="009E1006" w:rsidRDefault="009E1006"/>
  </w:footnote>
  <w:footnote w:type="continuationSeparator" w:id="0">
    <w:p w:rsidR="009E1006" w:rsidRDefault="009E1006">
      <w:r>
        <w:continuationSeparator/>
      </w:r>
    </w:p>
    <w:p w:rsidR="009E1006" w:rsidRDefault="009E10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006" w:rsidRDefault="009E1006">
    <w:pPr>
      <w:framePr w:wrap="around" w:vAnchor="text" w:hAnchor="margin" w:xAlign="right" w:y="1"/>
    </w:pPr>
    <w:r>
      <w:fldChar w:fldCharType="begin"/>
    </w:r>
    <w:r>
      <w:instrText xml:space="preserve">PAGE  </w:instrText>
    </w:r>
    <w:r>
      <w:fldChar w:fldCharType="end"/>
    </w:r>
  </w:p>
  <w:p w:rsidR="009E1006" w:rsidRDefault="009E1006">
    <w:pPr>
      <w:ind w:right="360"/>
    </w:pPr>
  </w:p>
  <w:p w:rsidR="009E1006" w:rsidRDefault="009E10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006" w:rsidRDefault="009E1006">
    <w:pPr>
      <w:framePr w:wrap="around" w:vAnchor="text" w:hAnchor="margin" w:xAlign="right" w:y="1"/>
    </w:pPr>
  </w:p>
  <w:p w:rsidR="009E1006" w:rsidRDefault="009E10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7170"/>
    <w:multiLevelType w:val="hybridMultilevel"/>
    <w:tmpl w:val="4302FF86"/>
    <w:lvl w:ilvl="0" w:tplc="368E5696">
      <w:start w:val="1"/>
      <w:numFmt w:val="decimal"/>
      <w:pStyle w:val="Legalsection"/>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
    <w:nsid w:val="0DE1119D"/>
    <w:multiLevelType w:val="multilevel"/>
    <w:tmpl w:val="45EE4BC4"/>
    <w:lvl w:ilvl="0">
      <w:start w:val="1"/>
      <w:numFmt w:val="bullet"/>
      <w:pStyle w:val="Table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
    <w:nsid w:val="105132FB"/>
    <w:multiLevelType w:val="hybridMultilevel"/>
    <w:tmpl w:val="956A79B6"/>
    <w:lvl w:ilvl="0" w:tplc="ABD210BE">
      <w:start w:val="1"/>
      <w:numFmt w:val="decimal"/>
      <w:pStyle w:val="Numbering"/>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3">
    <w:nsid w:val="29F13589"/>
    <w:multiLevelType w:val="multilevel"/>
    <w:tmpl w:val="CC8EDD36"/>
    <w:lvl w:ilvl="0">
      <w:start w:val="1"/>
      <w:numFmt w:val="upperLetter"/>
      <w:pStyle w:val="Appendix"/>
      <w:lvlText w:val="Appendix %1"/>
      <w:lvlJc w:val="left"/>
      <w:pPr>
        <w:tabs>
          <w:tab w:val="num" w:pos="1928"/>
        </w:tabs>
      </w:pPr>
      <w:rPr>
        <w:rFonts w:cs="Times New Roman" w:hint="default"/>
      </w:rPr>
    </w:lvl>
    <w:lvl w:ilvl="1">
      <w:start w:val="1"/>
      <w:numFmt w:val="decimal"/>
      <w:lvlText w:val="%1.%2"/>
      <w:lvlJc w:val="left"/>
      <w:pPr>
        <w:ind w:left="1711" w:hanging="576"/>
      </w:pPr>
      <w:rPr>
        <w:rFonts w:cs="Times New Roman" w:hint="default"/>
      </w:rPr>
    </w:lvl>
    <w:lvl w:ilvl="2">
      <w:start w:val="1"/>
      <w:numFmt w:val="decimal"/>
      <w:lvlText w:val="%1.%2.%3"/>
      <w:lvlJc w:val="left"/>
      <w:pPr>
        <w:ind w:left="1855" w:hanging="720"/>
      </w:pPr>
      <w:rPr>
        <w:rFonts w:cs="Times New Roman" w:hint="default"/>
      </w:rPr>
    </w:lvl>
    <w:lvl w:ilvl="3">
      <w:start w:val="1"/>
      <w:numFmt w:val="none"/>
      <w:lvlText w:val=""/>
      <w:lvlJc w:val="left"/>
      <w:pPr>
        <w:ind w:left="1999" w:hanging="864"/>
      </w:pPr>
      <w:rPr>
        <w:rFonts w:cs="Times New Roman" w:hint="default"/>
      </w:rPr>
    </w:lvl>
    <w:lvl w:ilvl="4">
      <w:start w:val="1"/>
      <w:numFmt w:val="none"/>
      <w:lvlText w:val=""/>
      <w:lvlJc w:val="left"/>
      <w:pPr>
        <w:ind w:left="2143" w:hanging="1008"/>
      </w:pPr>
      <w:rPr>
        <w:rFonts w:cs="Times New Roman" w:hint="default"/>
      </w:rPr>
    </w:lvl>
    <w:lvl w:ilvl="5">
      <w:start w:val="1"/>
      <w:numFmt w:val="none"/>
      <w:lvlText w:val=""/>
      <w:lvlJc w:val="left"/>
      <w:pPr>
        <w:ind w:left="2287" w:hanging="1152"/>
      </w:pPr>
      <w:rPr>
        <w:rFonts w:cs="Times New Roman" w:hint="default"/>
      </w:rPr>
    </w:lvl>
    <w:lvl w:ilvl="6">
      <w:start w:val="1"/>
      <w:numFmt w:val="none"/>
      <w:lvlText w:val=""/>
      <w:lvlJc w:val="left"/>
      <w:pPr>
        <w:ind w:left="2431" w:hanging="1296"/>
      </w:pPr>
      <w:rPr>
        <w:rFonts w:cs="Times New Roman" w:hint="default"/>
      </w:rPr>
    </w:lvl>
    <w:lvl w:ilvl="7">
      <w:start w:val="1"/>
      <w:numFmt w:val="none"/>
      <w:lvlText w:val=""/>
      <w:lvlJc w:val="left"/>
      <w:pPr>
        <w:ind w:left="2575" w:hanging="1440"/>
      </w:pPr>
      <w:rPr>
        <w:rFonts w:cs="Times New Roman" w:hint="default"/>
      </w:rPr>
    </w:lvl>
    <w:lvl w:ilvl="8">
      <w:start w:val="1"/>
      <w:numFmt w:val="none"/>
      <w:lvlText w:val=""/>
      <w:lvlJc w:val="left"/>
      <w:pPr>
        <w:ind w:left="2719" w:hanging="1584"/>
      </w:pPr>
      <w:rPr>
        <w:rFonts w:cs="Times New Roman" w:hint="default"/>
      </w:rPr>
    </w:lvl>
  </w:abstractNum>
  <w:abstractNum w:abstractNumId="4">
    <w:nsid w:val="33F27734"/>
    <w:multiLevelType w:val="multilevel"/>
    <w:tmpl w:val="885250BA"/>
    <w:lvl w:ilvl="0">
      <w:start w:val="1"/>
      <w:numFmt w:val="decimal"/>
      <w:pStyle w:val="Legalbullets"/>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505766DC"/>
    <w:multiLevelType w:val="multilevel"/>
    <w:tmpl w:val="B19EAFF2"/>
    <w:lvl w:ilvl="0">
      <w:start w:val="1"/>
      <w:numFmt w:val="decimal"/>
      <w:pStyle w:val="Tablenumbering"/>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53C43DCA"/>
    <w:multiLevelType w:val="multilevel"/>
    <w:tmpl w:val="903012D8"/>
    <w:lvl w:ilvl="0">
      <w:start w:val="1"/>
      <w:numFmt w:val="decimal"/>
      <w:pStyle w:val="Heading1"/>
      <w:lvlText w:val="Section %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none"/>
      <w:lvlText w:val=""/>
      <w:lvlJc w:val="left"/>
      <w:pPr>
        <w:ind w:left="864" w:hanging="864"/>
      </w:pPr>
      <w:rPr>
        <w:rFonts w:cs="Times New Roman" w:hint="default"/>
      </w:rPr>
    </w:lvl>
    <w:lvl w:ilvl="4">
      <w:start w:val="1"/>
      <w:numFmt w:val="none"/>
      <w:pStyle w:val="Heading5"/>
      <w:lvlText w:val=""/>
      <w:lvlJc w:val="left"/>
      <w:pPr>
        <w:ind w:left="1008" w:hanging="1008"/>
      </w:pPr>
      <w:rPr>
        <w:rFonts w:cs="Times New Roman" w:hint="default"/>
      </w:rPr>
    </w:lvl>
    <w:lvl w:ilvl="5">
      <w:start w:val="1"/>
      <w:numFmt w:val="none"/>
      <w:lvlText w:val=""/>
      <w:lvlJc w:val="left"/>
      <w:pPr>
        <w:ind w:left="1152" w:hanging="1152"/>
      </w:pPr>
      <w:rPr>
        <w:rFonts w:cs="Times New Roman" w:hint="default"/>
      </w:rPr>
    </w:lvl>
    <w:lvl w:ilvl="6">
      <w:start w:val="1"/>
      <w:numFmt w:val="none"/>
      <w:lvlText w:val=""/>
      <w:lvlJc w:val="left"/>
      <w:pPr>
        <w:ind w:left="1296" w:hanging="1296"/>
      </w:pPr>
      <w:rPr>
        <w:rFonts w:cs="Times New Roman" w:hint="default"/>
      </w:rPr>
    </w:lvl>
    <w:lvl w:ilvl="7">
      <w:start w:val="1"/>
      <w:numFmt w:val="none"/>
      <w:lvlText w:val=""/>
      <w:lvlJc w:val="left"/>
      <w:pPr>
        <w:ind w:left="1440" w:hanging="1440"/>
      </w:pPr>
      <w:rPr>
        <w:rFonts w:cs="Times New Roman" w:hint="default"/>
      </w:rPr>
    </w:lvl>
    <w:lvl w:ilvl="8">
      <w:start w:val="1"/>
      <w:numFmt w:val="none"/>
      <w:lvlText w:val=""/>
      <w:lvlJc w:val="left"/>
      <w:pPr>
        <w:ind w:left="1584" w:hanging="1584"/>
      </w:pPr>
      <w:rPr>
        <w:rFonts w:cs="Times New Roman" w:hint="default"/>
      </w:rPr>
    </w:lvl>
  </w:abstractNum>
  <w:abstractNum w:abstractNumId="7">
    <w:nsid w:val="7D661627"/>
    <w:multiLevelType w:val="multilevel"/>
    <w:tmpl w:val="D16E12DE"/>
    <w:lvl w:ilvl="0">
      <w:start w:val="1"/>
      <w:numFmt w:val="bullet"/>
      <w:pStyle w:val="Bullet"/>
      <w:lvlText w:val=""/>
      <w:lvlJc w:val="left"/>
      <w:pPr>
        <w:ind w:left="720" w:hanging="363"/>
      </w:pPr>
      <w:rPr>
        <w:rFonts w:ascii="Symbol" w:hAnsi="Symbol" w:hint="default"/>
        <w:color w:val="auto"/>
      </w:rPr>
    </w:lvl>
    <w:lvl w:ilvl="1">
      <w:start w:val="1"/>
      <w:numFmt w:val="bullet"/>
      <w:lvlText w:val="–"/>
      <w:lvlJc w:val="left"/>
      <w:pPr>
        <w:ind w:left="1077" w:hanging="363"/>
      </w:pPr>
      <w:rPr>
        <w:rFonts w:ascii="Arial" w:hAnsi="Arial" w:hint="default"/>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hint="default"/>
      </w:rPr>
    </w:lvl>
    <w:lvl w:ilvl="8">
      <w:start w:val="1"/>
      <w:numFmt w:val="bullet"/>
      <w:lvlText w:val=""/>
      <w:lvlJc w:val="left"/>
      <w:pPr>
        <w:ind w:left="3576" w:hanging="363"/>
      </w:pPr>
      <w:rPr>
        <w:rFonts w:ascii="Wingdings" w:hAnsi="Wingdings" w:hint="default"/>
      </w:rPr>
    </w:lvl>
  </w:abstractNum>
  <w:num w:numId="1">
    <w:abstractNumId w:val="5"/>
  </w:num>
  <w:num w:numId="2">
    <w:abstractNumId w:val="6"/>
  </w:num>
  <w:num w:numId="3">
    <w:abstractNumId w:val="7"/>
  </w:num>
  <w:num w:numId="4">
    <w:abstractNumId w:val="1"/>
  </w:num>
  <w:num w:numId="5">
    <w:abstractNumId w:val="4"/>
  </w:num>
  <w:num w:numId="6">
    <w:abstractNumId w:val="3"/>
  </w:num>
  <w:num w:numId="7">
    <w:abstractNumId w:val="2"/>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76C"/>
    <w:rsid w:val="0000250B"/>
    <w:rsid w:val="00027BE5"/>
    <w:rsid w:val="0003340D"/>
    <w:rsid w:val="00055A23"/>
    <w:rsid w:val="0008576C"/>
    <w:rsid w:val="000A0F1B"/>
    <w:rsid w:val="000C3B55"/>
    <w:rsid w:val="000D77B4"/>
    <w:rsid w:val="000F450C"/>
    <w:rsid w:val="0010308E"/>
    <w:rsid w:val="00126E12"/>
    <w:rsid w:val="00134982"/>
    <w:rsid w:val="001354BE"/>
    <w:rsid w:val="00136DE4"/>
    <w:rsid w:val="00150E9B"/>
    <w:rsid w:val="0015269F"/>
    <w:rsid w:val="0015555B"/>
    <w:rsid w:val="00177D0B"/>
    <w:rsid w:val="001904C0"/>
    <w:rsid w:val="001C554A"/>
    <w:rsid w:val="001D23CD"/>
    <w:rsid w:val="001F5A7D"/>
    <w:rsid w:val="00201CE8"/>
    <w:rsid w:val="0020574E"/>
    <w:rsid w:val="00222C24"/>
    <w:rsid w:val="00230A62"/>
    <w:rsid w:val="00235FA8"/>
    <w:rsid w:val="002449FE"/>
    <w:rsid w:val="00252486"/>
    <w:rsid w:val="002547FC"/>
    <w:rsid w:val="0026106B"/>
    <w:rsid w:val="002A1064"/>
    <w:rsid w:val="002A6AFF"/>
    <w:rsid w:val="002A78B1"/>
    <w:rsid w:val="002B45E3"/>
    <w:rsid w:val="002B582A"/>
    <w:rsid w:val="002D6310"/>
    <w:rsid w:val="002E588A"/>
    <w:rsid w:val="00314038"/>
    <w:rsid w:val="0036314E"/>
    <w:rsid w:val="00365590"/>
    <w:rsid w:val="00392847"/>
    <w:rsid w:val="00393029"/>
    <w:rsid w:val="0039736B"/>
    <w:rsid w:val="003B400C"/>
    <w:rsid w:val="003C1BFD"/>
    <w:rsid w:val="003C20DB"/>
    <w:rsid w:val="003E0B9B"/>
    <w:rsid w:val="003E7E8C"/>
    <w:rsid w:val="0042069D"/>
    <w:rsid w:val="00421F26"/>
    <w:rsid w:val="00426F26"/>
    <w:rsid w:val="004411C5"/>
    <w:rsid w:val="00456254"/>
    <w:rsid w:val="00462ABA"/>
    <w:rsid w:val="0046551A"/>
    <w:rsid w:val="00491772"/>
    <w:rsid w:val="004A6291"/>
    <w:rsid w:val="004D0811"/>
    <w:rsid w:val="004E70BF"/>
    <w:rsid w:val="004E738C"/>
    <w:rsid w:val="005104F9"/>
    <w:rsid w:val="0053384D"/>
    <w:rsid w:val="00595831"/>
    <w:rsid w:val="005C321D"/>
    <w:rsid w:val="005D3DFF"/>
    <w:rsid w:val="005F6F97"/>
    <w:rsid w:val="00621243"/>
    <w:rsid w:val="0063044C"/>
    <w:rsid w:val="006335A7"/>
    <w:rsid w:val="00635BAC"/>
    <w:rsid w:val="006628C8"/>
    <w:rsid w:val="0068093E"/>
    <w:rsid w:val="006842A2"/>
    <w:rsid w:val="006F05B4"/>
    <w:rsid w:val="006F67F4"/>
    <w:rsid w:val="00703768"/>
    <w:rsid w:val="0071367D"/>
    <w:rsid w:val="00744EAE"/>
    <w:rsid w:val="007474EC"/>
    <w:rsid w:val="00750BB9"/>
    <w:rsid w:val="007659E8"/>
    <w:rsid w:val="007808B9"/>
    <w:rsid w:val="007C4EA2"/>
    <w:rsid w:val="007C6BB5"/>
    <w:rsid w:val="007E37EF"/>
    <w:rsid w:val="0080697E"/>
    <w:rsid w:val="00816E28"/>
    <w:rsid w:val="00855E2C"/>
    <w:rsid w:val="00865C81"/>
    <w:rsid w:val="00875550"/>
    <w:rsid w:val="008B0BA0"/>
    <w:rsid w:val="008B3F30"/>
    <w:rsid w:val="008C2340"/>
    <w:rsid w:val="008C4590"/>
    <w:rsid w:val="008F6B64"/>
    <w:rsid w:val="009025C3"/>
    <w:rsid w:val="0095618F"/>
    <w:rsid w:val="009953A4"/>
    <w:rsid w:val="009A0261"/>
    <w:rsid w:val="009E1006"/>
    <w:rsid w:val="009F0B5E"/>
    <w:rsid w:val="009F1038"/>
    <w:rsid w:val="009F2B9F"/>
    <w:rsid w:val="009F77E3"/>
    <w:rsid w:val="00A03883"/>
    <w:rsid w:val="00A04EA7"/>
    <w:rsid w:val="00A222D9"/>
    <w:rsid w:val="00A619D7"/>
    <w:rsid w:val="00A72849"/>
    <w:rsid w:val="00A738CA"/>
    <w:rsid w:val="00A82AEE"/>
    <w:rsid w:val="00A8467D"/>
    <w:rsid w:val="00A9386B"/>
    <w:rsid w:val="00AB2067"/>
    <w:rsid w:val="00AC56F4"/>
    <w:rsid w:val="00B447CF"/>
    <w:rsid w:val="00B51916"/>
    <w:rsid w:val="00B5285B"/>
    <w:rsid w:val="00B574E6"/>
    <w:rsid w:val="00B766CE"/>
    <w:rsid w:val="00B81B01"/>
    <w:rsid w:val="00B90DB9"/>
    <w:rsid w:val="00B916D5"/>
    <w:rsid w:val="00BD54BF"/>
    <w:rsid w:val="00BE1704"/>
    <w:rsid w:val="00BF19A1"/>
    <w:rsid w:val="00C02F50"/>
    <w:rsid w:val="00C20BEF"/>
    <w:rsid w:val="00C22845"/>
    <w:rsid w:val="00C34AC9"/>
    <w:rsid w:val="00C66CD5"/>
    <w:rsid w:val="00C94590"/>
    <w:rsid w:val="00CA55A9"/>
    <w:rsid w:val="00CC2260"/>
    <w:rsid w:val="00CC5EC9"/>
    <w:rsid w:val="00CE2B35"/>
    <w:rsid w:val="00D014B6"/>
    <w:rsid w:val="00D0183D"/>
    <w:rsid w:val="00D01A8D"/>
    <w:rsid w:val="00D05925"/>
    <w:rsid w:val="00D129B0"/>
    <w:rsid w:val="00D12CDE"/>
    <w:rsid w:val="00D14FAC"/>
    <w:rsid w:val="00D3607A"/>
    <w:rsid w:val="00D36234"/>
    <w:rsid w:val="00D3788C"/>
    <w:rsid w:val="00D46362"/>
    <w:rsid w:val="00D5320F"/>
    <w:rsid w:val="00D614A9"/>
    <w:rsid w:val="00D70C57"/>
    <w:rsid w:val="00DF24EA"/>
    <w:rsid w:val="00E000A2"/>
    <w:rsid w:val="00E22999"/>
    <w:rsid w:val="00E25139"/>
    <w:rsid w:val="00E3125F"/>
    <w:rsid w:val="00E34C63"/>
    <w:rsid w:val="00E47613"/>
    <w:rsid w:val="00E542CC"/>
    <w:rsid w:val="00E56987"/>
    <w:rsid w:val="00E6354C"/>
    <w:rsid w:val="00E77589"/>
    <w:rsid w:val="00E95B21"/>
    <w:rsid w:val="00EA37B9"/>
    <w:rsid w:val="00EC53DE"/>
    <w:rsid w:val="00EC590E"/>
    <w:rsid w:val="00EE36CF"/>
    <w:rsid w:val="00EE5352"/>
    <w:rsid w:val="00EF7651"/>
    <w:rsid w:val="00F10FE0"/>
    <w:rsid w:val="00F27315"/>
    <w:rsid w:val="00F719F2"/>
    <w:rsid w:val="00F83D4D"/>
    <w:rsid w:val="00F84D16"/>
    <w:rsid w:val="00F902B1"/>
    <w:rsid w:val="00F940E7"/>
    <w:rsid w:val="00FA12B4"/>
    <w:rsid w:val="00FA29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NZ" w:eastAsia="en-NZ"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semiHidden="1"/>
    <w:lsdException w:name="footer" w:semiHidden="1"/>
    <w:lsdException w:name="caption" w:qFormat="1"/>
    <w:lsdException w:name="toa heading" w:semiHidden="1" w:unhideWhenUsed="1"/>
    <w:lsdException w:name="Title" w:qFormat="1"/>
    <w:lsdException w:name="Subtitle" w:semiHidden="1" w:unhideWhenUsed="1" w:qFormat="1"/>
    <w:lsdException w:name="Hyperlink" w:uiPriority="99"/>
    <w:lsdException w:name="Strong" w:semiHidden="1" w:uiPriority="22" w:unhideWhenUsed="1" w:qFormat="1"/>
    <w:lsdException w:name="Emphasis" w:semiHidden="1" w:uiPriority="20" w:unhideWhenUsed="1"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234"/>
    <w:pPr>
      <w:spacing w:before="120" w:after="120" w:line="276" w:lineRule="auto"/>
    </w:pPr>
    <w:rPr>
      <w:rFonts w:ascii="Arial" w:hAnsi="Arial"/>
      <w:szCs w:val="22"/>
    </w:rPr>
  </w:style>
  <w:style w:type="paragraph" w:styleId="Heading1">
    <w:name w:val="heading 1"/>
    <w:basedOn w:val="Normal"/>
    <w:next w:val="Normal"/>
    <w:link w:val="Heading1Char"/>
    <w:uiPriority w:val="9"/>
    <w:qFormat/>
    <w:rsid w:val="00D36234"/>
    <w:pPr>
      <w:keepNext/>
      <w:keepLines/>
      <w:pageBreakBefore/>
      <w:numPr>
        <w:numId w:val="2"/>
      </w:numPr>
      <w:pBdr>
        <w:bottom w:val="single" w:sz="12" w:space="1" w:color="AFAFAF"/>
      </w:pBdr>
      <w:spacing w:before="240"/>
      <w:outlineLvl w:val="0"/>
    </w:pPr>
    <w:rPr>
      <w:rFonts w:ascii="Arial Narrow" w:hAnsi="Arial Narrow"/>
      <w:b/>
      <w:bCs/>
      <w:caps/>
      <w:color w:val="005A9B"/>
      <w:sz w:val="44"/>
      <w:szCs w:val="28"/>
    </w:rPr>
  </w:style>
  <w:style w:type="paragraph" w:styleId="Heading2">
    <w:name w:val="heading 2"/>
    <w:basedOn w:val="Heading1"/>
    <w:next w:val="Normal"/>
    <w:link w:val="Heading2Char"/>
    <w:uiPriority w:val="9"/>
    <w:qFormat/>
    <w:rsid w:val="00D36234"/>
    <w:pPr>
      <w:pageBreakBefore w:val="0"/>
      <w:numPr>
        <w:ilvl w:val="1"/>
      </w:numPr>
      <w:pBdr>
        <w:bottom w:val="single" w:sz="6" w:space="1" w:color="AFAFAF"/>
      </w:pBdr>
      <w:spacing w:before="160" w:line="240" w:lineRule="auto"/>
      <w:outlineLvl w:val="1"/>
    </w:pPr>
    <w:rPr>
      <w:caps w:val="0"/>
      <w:sz w:val="32"/>
    </w:rPr>
  </w:style>
  <w:style w:type="paragraph" w:styleId="Heading3">
    <w:name w:val="heading 3"/>
    <w:basedOn w:val="Normal"/>
    <w:next w:val="Normal"/>
    <w:link w:val="Heading3Char"/>
    <w:uiPriority w:val="9"/>
    <w:qFormat/>
    <w:rsid w:val="00D36234"/>
    <w:pPr>
      <w:keepNext/>
      <w:keepLines/>
      <w:numPr>
        <w:ilvl w:val="2"/>
        <w:numId w:val="2"/>
      </w:numPr>
      <w:pBdr>
        <w:bottom w:val="single" w:sz="6" w:space="1" w:color="AFAFAF"/>
      </w:pBdr>
      <w:spacing w:before="200"/>
      <w:outlineLvl w:val="2"/>
    </w:pPr>
    <w:rPr>
      <w:b/>
      <w:bCs/>
      <w:color w:val="005A9B"/>
      <w:sz w:val="24"/>
      <w:szCs w:val="20"/>
    </w:rPr>
  </w:style>
  <w:style w:type="paragraph" w:styleId="Heading4">
    <w:name w:val="heading 4"/>
    <w:basedOn w:val="Normal"/>
    <w:next w:val="Normal"/>
    <w:link w:val="Heading4Char"/>
    <w:uiPriority w:val="9"/>
    <w:qFormat/>
    <w:rsid w:val="00D36234"/>
    <w:pPr>
      <w:keepNext/>
      <w:keepLines/>
      <w:pBdr>
        <w:bottom w:val="single" w:sz="6" w:space="1" w:color="AFAFAF"/>
      </w:pBdr>
      <w:spacing w:before="200"/>
      <w:outlineLvl w:val="3"/>
    </w:pPr>
    <w:rPr>
      <w:b/>
      <w:bCs/>
      <w:i/>
      <w:iCs/>
      <w:color w:val="005A9B"/>
      <w:szCs w:val="20"/>
    </w:rPr>
  </w:style>
  <w:style w:type="paragraph" w:styleId="Heading5">
    <w:name w:val="heading 5"/>
    <w:basedOn w:val="Heading4"/>
    <w:next w:val="Normal"/>
    <w:link w:val="Heading5Char"/>
    <w:uiPriority w:val="9"/>
    <w:semiHidden/>
    <w:qFormat/>
    <w:rsid w:val="00D36234"/>
    <w:pPr>
      <w:numPr>
        <w:ilvl w:val="4"/>
        <w:numId w:val="2"/>
      </w:numPr>
      <w:spacing w:after="0"/>
      <w:outlineLvl w:val="4"/>
    </w:pPr>
    <w:rPr>
      <w:rFonts w:ascii="Cambria" w:hAnsi="Cambria"/>
      <w:bCs w:val="0"/>
      <w:i w:val="0"/>
      <w:iCs w:val="0"/>
      <w:color w:val="575757"/>
      <w:szCs w:val="22"/>
    </w:rPr>
  </w:style>
  <w:style w:type="paragraph" w:styleId="Heading6">
    <w:name w:val="heading 6"/>
    <w:basedOn w:val="Normal"/>
    <w:next w:val="Normal"/>
    <w:link w:val="Heading6Char"/>
    <w:uiPriority w:val="9"/>
    <w:semiHidden/>
    <w:unhideWhenUsed/>
    <w:qFormat/>
    <w:rsid w:val="00D36234"/>
    <w:pPr>
      <w:keepNext/>
      <w:keepLines/>
      <w:spacing w:before="200" w:after="0"/>
      <w:ind w:left="1152" w:hanging="1152"/>
      <w:outlineLvl w:val="5"/>
    </w:pPr>
    <w:rPr>
      <w:rFonts w:ascii="Cambria" w:hAnsi="Cambria"/>
      <w:i/>
      <w:iCs/>
      <w:color w:val="3F3F3F"/>
      <w:szCs w:val="20"/>
    </w:rPr>
  </w:style>
  <w:style w:type="paragraph" w:styleId="Heading7">
    <w:name w:val="heading 7"/>
    <w:basedOn w:val="Normal"/>
    <w:next w:val="Normal"/>
    <w:link w:val="Heading7Char"/>
    <w:uiPriority w:val="9"/>
    <w:semiHidden/>
    <w:unhideWhenUsed/>
    <w:qFormat/>
    <w:rsid w:val="00D36234"/>
    <w:pPr>
      <w:keepNext/>
      <w:keepLines/>
      <w:spacing w:before="200" w:after="0"/>
      <w:ind w:left="1296" w:hanging="1296"/>
      <w:outlineLvl w:val="6"/>
    </w:pPr>
    <w:rPr>
      <w:rFonts w:ascii="Cambria" w:hAnsi="Cambria"/>
      <w:i/>
      <w:iCs/>
      <w:color w:val="404040"/>
      <w:szCs w:val="20"/>
    </w:rPr>
  </w:style>
  <w:style w:type="paragraph" w:styleId="Heading8">
    <w:name w:val="heading 8"/>
    <w:basedOn w:val="Normal"/>
    <w:next w:val="Normal"/>
    <w:link w:val="Heading8Char"/>
    <w:uiPriority w:val="9"/>
    <w:semiHidden/>
    <w:unhideWhenUsed/>
    <w:qFormat/>
    <w:rsid w:val="00D36234"/>
    <w:pPr>
      <w:keepNext/>
      <w:keepLines/>
      <w:spacing w:before="200" w:after="0"/>
      <w:ind w:left="1440" w:hanging="1440"/>
      <w:outlineLvl w:val="7"/>
    </w:pPr>
    <w:rPr>
      <w:rFonts w:ascii="Cambria" w:hAnsi="Cambria"/>
      <w:color w:val="404040"/>
      <w:szCs w:val="20"/>
    </w:rPr>
  </w:style>
  <w:style w:type="paragraph" w:styleId="Heading9">
    <w:name w:val="heading 9"/>
    <w:basedOn w:val="Normal"/>
    <w:next w:val="Normal"/>
    <w:link w:val="Heading9Char"/>
    <w:uiPriority w:val="9"/>
    <w:semiHidden/>
    <w:unhideWhenUsed/>
    <w:qFormat/>
    <w:rsid w:val="00D36234"/>
    <w:pPr>
      <w:keepNext/>
      <w:keepLines/>
      <w:spacing w:before="200" w:after="0"/>
      <w:ind w:left="1584" w:hanging="1584"/>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36234"/>
    <w:rPr>
      <w:rFonts w:ascii="Arial Narrow" w:hAnsi="Arial Narrow"/>
      <w:b/>
      <w:caps/>
      <w:color w:val="005A9B"/>
      <w:sz w:val="28"/>
    </w:rPr>
  </w:style>
  <w:style w:type="character" w:customStyle="1" w:styleId="Heading2Char">
    <w:name w:val="Heading 2 Char"/>
    <w:link w:val="Heading2"/>
    <w:uiPriority w:val="9"/>
    <w:locked/>
    <w:rsid w:val="00D36234"/>
    <w:rPr>
      <w:rFonts w:ascii="Arial Narrow" w:hAnsi="Arial Narrow"/>
      <w:b/>
      <w:color w:val="005A9B"/>
      <w:sz w:val="28"/>
    </w:rPr>
  </w:style>
  <w:style w:type="character" w:customStyle="1" w:styleId="Heading3Char">
    <w:name w:val="Heading 3 Char"/>
    <w:link w:val="Heading3"/>
    <w:uiPriority w:val="9"/>
    <w:locked/>
    <w:rsid w:val="00D36234"/>
    <w:rPr>
      <w:rFonts w:ascii="Arial" w:hAnsi="Arial"/>
      <w:b/>
      <w:color w:val="005A9B"/>
      <w:sz w:val="24"/>
    </w:rPr>
  </w:style>
  <w:style w:type="character" w:customStyle="1" w:styleId="Heading4Char">
    <w:name w:val="Heading 4 Char"/>
    <w:link w:val="Heading4"/>
    <w:uiPriority w:val="9"/>
    <w:locked/>
    <w:rsid w:val="00D36234"/>
    <w:rPr>
      <w:rFonts w:ascii="Arial" w:hAnsi="Arial"/>
      <w:b/>
      <w:i/>
      <w:color w:val="005A9B"/>
    </w:rPr>
  </w:style>
  <w:style w:type="character" w:customStyle="1" w:styleId="Heading5Char">
    <w:name w:val="Heading 5 Char"/>
    <w:link w:val="Heading5"/>
    <w:uiPriority w:val="9"/>
    <w:semiHidden/>
    <w:rsid w:val="004E5D69"/>
    <w:rPr>
      <w:rFonts w:ascii="Calibri" w:eastAsia="Times New Roman" w:hAnsi="Calibri" w:cs="Times New Roman"/>
      <w:b/>
      <w:bCs/>
      <w:i/>
      <w:iCs/>
      <w:sz w:val="26"/>
      <w:szCs w:val="26"/>
    </w:rPr>
  </w:style>
  <w:style w:type="character" w:customStyle="1" w:styleId="Heading6Char">
    <w:name w:val="Heading 6 Char"/>
    <w:link w:val="Heading6"/>
    <w:uiPriority w:val="9"/>
    <w:semiHidden/>
    <w:locked/>
    <w:rsid w:val="00D36234"/>
    <w:rPr>
      <w:rFonts w:ascii="Cambria" w:hAnsi="Cambria"/>
      <w:i/>
      <w:color w:val="3F3F3F"/>
    </w:rPr>
  </w:style>
  <w:style w:type="character" w:customStyle="1" w:styleId="Heading7Char">
    <w:name w:val="Heading 7 Char"/>
    <w:link w:val="Heading7"/>
    <w:uiPriority w:val="9"/>
    <w:semiHidden/>
    <w:locked/>
    <w:rsid w:val="00D36234"/>
    <w:rPr>
      <w:rFonts w:ascii="Cambria" w:hAnsi="Cambria"/>
      <w:i/>
      <w:color w:val="404040"/>
    </w:rPr>
  </w:style>
  <w:style w:type="character" w:customStyle="1" w:styleId="Heading8Char">
    <w:name w:val="Heading 8 Char"/>
    <w:link w:val="Heading8"/>
    <w:uiPriority w:val="9"/>
    <w:semiHidden/>
    <w:locked/>
    <w:rsid w:val="00D36234"/>
    <w:rPr>
      <w:rFonts w:ascii="Cambria" w:hAnsi="Cambria"/>
      <w:color w:val="404040"/>
    </w:rPr>
  </w:style>
  <w:style w:type="character" w:customStyle="1" w:styleId="Heading9Char">
    <w:name w:val="Heading 9 Char"/>
    <w:link w:val="Heading9"/>
    <w:uiPriority w:val="9"/>
    <w:semiHidden/>
    <w:locked/>
    <w:rsid w:val="00D36234"/>
    <w:rPr>
      <w:rFonts w:ascii="Cambria" w:hAnsi="Cambria"/>
      <w:i/>
      <w:color w:val="404040"/>
    </w:rPr>
  </w:style>
  <w:style w:type="paragraph" w:customStyle="1" w:styleId="Continuation">
    <w:name w:val="Continuation"/>
    <w:basedOn w:val="Heading4"/>
    <w:qFormat/>
    <w:rsid w:val="00D36234"/>
    <w:pPr>
      <w:jc w:val="right"/>
    </w:pPr>
  </w:style>
  <w:style w:type="paragraph" w:styleId="FootnoteText">
    <w:name w:val="footnote text"/>
    <w:basedOn w:val="Normal"/>
    <w:link w:val="FootnoteTextChar"/>
    <w:uiPriority w:val="99"/>
    <w:semiHidden/>
    <w:rsid w:val="00A8467D"/>
    <w:pPr>
      <w:spacing w:after="180"/>
      <w:ind w:left="1134"/>
    </w:pPr>
    <w:rPr>
      <w:sz w:val="22"/>
      <w:lang w:eastAsia="en-GB"/>
    </w:rPr>
  </w:style>
  <w:style w:type="character" w:customStyle="1" w:styleId="FootnoteTextChar">
    <w:name w:val="Footnote Text Char"/>
    <w:link w:val="FootnoteText"/>
    <w:uiPriority w:val="99"/>
    <w:semiHidden/>
    <w:rsid w:val="004E5D69"/>
    <w:rPr>
      <w:rFonts w:ascii="Arial" w:hAnsi="Arial"/>
    </w:rPr>
  </w:style>
  <w:style w:type="character" w:styleId="FootnoteReference">
    <w:name w:val="footnote reference"/>
    <w:uiPriority w:val="99"/>
    <w:semiHidden/>
    <w:rsid w:val="00A8467D"/>
    <w:rPr>
      <w:vertAlign w:val="superscript"/>
    </w:rPr>
  </w:style>
  <w:style w:type="character" w:styleId="Hyperlink">
    <w:name w:val="Hyperlink"/>
    <w:uiPriority w:val="99"/>
    <w:rsid w:val="00A8467D"/>
    <w:rPr>
      <w:color w:val="0000FF"/>
      <w:u w:val="single"/>
    </w:rPr>
  </w:style>
  <w:style w:type="paragraph" w:customStyle="1" w:styleId="Default">
    <w:name w:val="Default"/>
    <w:semiHidden/>
    <w:rsid w:val="00A8467D"/>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uiPriority w:val="99"/>
    <w:semiHidden/>
    <w:rsid w:val="008C4590"/>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4590"/>
    <w:rPr>
      <w:rFonts w:ascii="Tahoma" w:hAnsi="Tahoma"/>
      <w:sz w:val="16"/>
      <w:lang w:val="x-none" w:eastAsia="en-US"/>
    </w:rPr>
  </w:style>
  <w:style w:type="paragraph" w:styleId="Title">
    <w:name w:val="Title"/>
    <w:basedOn w:val="Normal"/>
    <w:next w:val="Normal"/>
    <w:link w:val="TitleChar"/>
    <w:uiPriority w:val="10"/>
    <w:unhideWhenUsed/>
    <w:qFormat/>
    <w:rsid w:val="00D36234"/>
    <w:pPr>
      <w:spacing w:before="0" w:after="300" w:line="240" w:lineRule="auto"/>
      <w:contextualSpacing/>
    </w:pPr>
    <w:rPr>
      <w:color w:val="000000"/>
      <w:spacing w:val="5"/>
      <w:kern w:val="28"/>
      <w:sz w:val="52"/>
      <w:szCs w:val="52"/>
    </w:rPr>
  </w:style>
  <w:style w:type="character" w:customStyle="1" w:styleId="TitleChar">
    <w:name w:val="Title Char"/>
    <w:link w:val="Title"/>
    <w:uiPriority w:val="10"/>
    <w:locked/>
    <w:rsid w:val="00D36234"/>
    <w:rPr>
      <w:rFonts w:ascii="Arial" w:hAnsi="Arial"/>
      <w:color w:val="000000"/>
      <w:spacing w:val="5"/>
      <w:kern w:val="28"/>
      <w:sz w:val="52"/>
    </w:rPr>
  </w:style>
  <w:style w:type="paragraph" w:styleId="NoSpacing">
    <w:name w:val="No Spacing"/>
    <w:basedOn w:val="Normal"/>
    <w:uiPriority w:val="1"/>
    <w:semiHidden/>
    <w:unhideWhenUsed/>
    <w:qFormat/>
    <w:rsid w:val="00D36234"/>
    <w:pPr>
      <w:spacing w:before="0" w:after="0" w:line="240" w:lineRule="auto"/>
    </w:pPr>
  </w:style>
  <w:style w:type="paragraph" w:styleId="Quote">
    <w:name w:val="Quote"/>
    <w:basedOn w:val="Normal"/>
    <w:next w:val="Normal"/>
    <w:link w:val="QuoteChar"/>
    <w:uiPriority w:val="29"/>
    <w:semiHidden/>
    <w:unhideWhenUsed/>
    <w:qFormat/>
    <w:rsid w:val="00D36234"/>
    <w:rPr>
      <w:i/>
      <w:iCs/>
      <w:color w:val="000000"/>
      <w:szCs w:val="20"/>
    </w:rPr>
  </w:style>
  <w:style w:type="character" w:customStyle="1" w:styleId="QuoteChar">
    <w:name w:val="Quote Char"/>
    <w:link w:val="Quote"/>
    <w:uiPriority w:val="29"/>
    <w:semiHidden/>
    <w:locked/>
    <w:rsid w:val="00D36234"/>
    <w:rPr>
      <w:rFonts w:ascii="Arial" w:hAnsi="Arial"/>
      <w:i/>
      <w:color w:val="000000"/>
    </w:rPr>
  </w:style>
  <w:style w:type="paragraph" w:styleId="TOCHeading">
    <w:name w:val="TOC Heading"/>
    <w:basedOn w:val="Heading1"/>
    <w:next w:val="Normal"/>
    <w:uiPriority w:val="39"/>
    <w:semiHidden/>
    <w:unhideWhenUsed/>
    <w:qFormat/>
    <w:rsid w:val="00D36234"/>
    <w:pPr>
      <w:numPr>
        <w:numId w:val="0"/>
      </w:numPr>
      <w:spacing w:before="480" w:after="0"/>
      <w:outlineLvl w:val="9"/>
    </w:pPr>
    <w:rPr>
      <w:rFonts w:ascii="Cambria" w:hAnsi="Cambria"/>
      <w:color w:val="5F5F5F"/>
      <w:sz w:val="28"/>
    </w:rPr>
  </w:style>
  <w:style w:type="paragraph" w:customStyle="1" w:styleId="Spacer">
    <w:name w:val="Spacer"/>
    <w:basedOn w:val="Normal"/>
    <w:qFormat/>
    <w:rsid w:val="00D36234"/>
    <w:pPr>
      <w:spacing w:before="0" w:after="0" w:line="240" w:lineRule="auto"/>
    </w:pPr>
  </w:style>
  <w:style w:type="paragraph" w:customStyle="1" w:styleId="LHcolumn">
    <w:name w:val="LH column"/>
    <w:basedOn w:val="Normal"/>
    <w:qFormat/>
    <w:rsid w:val="00D36234"/>
    <w:rPr>
      <w:rFonts w:ascii="Arial Narrow" w:hAnsi="Arial Narrow"/>
      <w:b/>
      <w:color w:val="005A9B"/>
    </w:rPr>
  </w:style>
  <w:style w:type="paragraph" w:customStyle="1" w:styleId="Bullet">
    <w:name w:val="Bullet"/>
    <w:basedOn w:val="Normal"/>
    <w:qFormat/>
    <w:rsid w:val="00D36234"/>
    <w:pPr>
      <w:numPr>
        <w:numId w:val="3"/>
      </w:numPr>
      <w:spacing w:before="60"/>
    </w:pPr>
  </w:style>
  <w:style w:type="paragraph" w:customStyle="1" w:styleId="Tablenormal0">
    <w:name w:val="Table normal"/>
    <w:basedOn w:val="Normal"/>
    <w:qFormat/>
    <w:rsid w:val="00D36234"/>
    <w:pPr>
      <w:spacing w:before="60" w:after="60" w:line="240" w:lineRule="auto"/>
    </w:pPr>
  </w:style>
  <w:style w:type="paragraph" w:customStyle="1" w:styleId="Tableheading">
    <w:name w:val="Table heading"/>
    <w:basedOn w:val="Normal"/>
    <w:qFormat/>
    <w:rsid w:val="00D36234"/>
    <w:pPr>
      <w:spacing w:before="60" w:after="60" w:line="240" w:lineRule="auto"/>
    </w:pPr>
    <w:rPr>
      <w:b/>
      <w:color w:val="FFFFFF"/>
    </w:rPr>
  </w:style>
  <w:style w:type="paragraph" w:customStyle="1" w:styleId="Figuretitle">
    <w:name w:val="Figure title"/>
    <w:basedOn w:val="Normal"/>
    <w:qFormat/>
    <w:rsid w:val="00D36234"/>
    <w:pPr>
      <w:spacing w:after="0"/>
    </w:pPr>
    <w:rPr>
      <w:b/>
    </w:rPr>
  </w:style>
  <w:style w:type="paragraph" w:customStyle="1" w:styleId="Figuresource">
    <w:name w:val="Figure source"/>
    <w:basedOn w:val="Figuretitle"/>
    <w:next w:val="Normal"/>
    <w:semiHidden/>
    <w:qFormat/>
    <w:rsid w:val="00D36234"/>
    <w:rPr>
      <w:b w:val="0"/>
    </w:rPr>
  </w:style>
  <w:style w:type="paragraph" w:customStyle="1" w:styleId="NZFS2ndpageheader">
    <w:name w:val="NZFS 2nd page header"/>
    <w:basedOn w:val="Normal"/>
    <w:next w:val="Normal"/>
    <w:semiHidden/>
    <w:unhideWhenUsed/>
    <w:qFormat/>
    <w:rsid w:val="00D36234"/>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ListParagraph"/>
    <w:qFormat/>
    <w:rsid w:val="00D36234"/>
    <w:pPr>
      <w:numPr>
        <w:numId w:val="4"/>
      </w:numPr>
    </w:pPr>
  </w:style>
  <w:style w:type="paragraph" w:customStyle="1" w:styleId="Exampleboxtitle">
    <w:name w:val="Example box title"/>
    <w:basedOn w:val="Normal"/>
    <w:next w:val="Normal"/>
    <w:link w:val="ExampleboxtitleChar"/>
    <w:qFormat/>
    <w:rsid w:val="00D36234"/>
    <w:pPr>
      <w:jc w:val="center"/>
    </w:pPr>
    <w:rPr>
      <w:b/>
      <w:caps/>
      <w:color w:val="005A9B"/>
      <w:sz w:val="24"/>
    </w:rPr>
  </w:style>
  <w:style w:type="character" w:customStyle="1" w:styleId="ExampleboxtitleChar">
    <w:name w:val="Example box title Char"/>
    <w:link w:val="Exampleboxtitle"/>
    <w:locked/>
    <w:rsid w:val="00D36234"/>
    <w:rPr>
      <w:rFonts w:ascii="Arial" w:hAnsi="Arial"/>
      <w:b/>
      <w:caps/>
      <w:color w:val="005A9B"/>
      <w:sz w:val="22"/>
    </w:rPr>
  </w:style>
  <w:style w:type="paragraph" w:customStyle="1" w:styleId="Brownboxtitle">
    <w:name w:val="Brown box title"/>
    <w:basedOn w:val="Exampleboxtitle"/>
    <w:next w:val="Normal"/>
    <w:link w:val="BrownboxtitleChar"/>
    <w:qFormat/>
    <w:rsid w:val="00D36234"/>
    <w:rPr>
      <w:color w:val="9B2703"/>
    </w:rPr>
  </w:style>
  <w:style w:type="character" w:customStyle="1" w:styleId="BrownboxtitleChar">
    <w:name w:val="Brown box title Char"/>
    <w:link w:val="Brownboxtitle"/>
    <w:locked/>
    <w:rsid w:val="00D36234"/>
    <w:rPr>
      <w:rFonts w:ascii="Arial" w:hAnsi="Arial"/>
      <w:b/>
      <w:caps/>
      <w:color w:val="9B2703"/>
      <w:sz w:val="22"/>
    </w:rPr>
  </w:style>
  <w:style w:type="paragraph" w:customStyle="1" w:styleId="LHcolumn-tableandimage">
    <w:name w:val="LH column - table and image"/>
    <w:basedOn w:val="Normal"/>
    <w:qFormat/>
    <w:rsid w:val="00D36234"/>
    <w:rPr>
      <w:rFonts w:ascii="Calibri Light" w:hAnsi="Calibri Light"/>
      <w:i/>
    </w:rPr>
  </w:style>
  <w:style w:type="paragraph" w:customStyle="1" w:styleId="Legislationboxtitle">
    <w:name w:val="Legislation box title"/>
    <w:basedOn w:val="Normal"/>
    <w:next w:val="Normal"/>
    <w:link w:val="LegislationboxtitleChar"/>
    <w:qFormat/>
    <w:rsid w:val="00D36234"/>
    <w:pPr>
      <w:jc w:val="center"/>
    </w:pPr>
    <w:rPr>
      <w:b/>
      <w:caps/>
    </w:rPr>
  </w:style>
  <w:style w:type="character" w:customStyle="1" w:styleId="LegislationboxtitleChar">
    <w:name w:val="Legislation box title Char"/>
    <w:link w:val="Legislationboxtitle"/>
    <w:locked/>
    <w:rsid w:val="00D36234"/>
    <w:rPr>
      <w:rFonts w:ascii="Arial" w:hAnsi="Arial"/>
      <w:b/>
      <w:caps/>
      <w:sz w:val="22"/>
    </w:rPr>
  </w:style>
  <w:style w:type="paragraph" w:customStyle="1" w:styleId="Tick">
    <w:name w:val="Tick"/>
    <w:basedOn w:val="Normal"/>
    <w:semiHidden/>
    <w:rsid w:val="008C2340"/>
    <w:pPr>
      <w:spacing w:before="60" w:after="60" w:line="240" w:lineRule="auto"/>
      <w:jc w:val="center"/>
    </w:pPr>
    <w:rPr>
      <w:rFonts w:ascii="Wingdings 2" w:hAnsi="Wingdings 2"/>
      <w:b/>
      <w:bCs/>
      <w:sz w:val="22"/>
      <w:szCs w:val="20"/>
      <w:lang w:eastAsia="en-GB"/>
    </w:rPr>
  </w:style>
  <w:style w:type="paragraph" w:customStyle="1" w:styleId="MCDEMfooter">
    <w:name w:val="MCDEM footer"/>
    <w:basedOn w:val="Normal"/>
    <w:next w:val="Normal"/>
    <w:rsid w:val="00D0183D"/>
    <w:pPr>
      <w:pBdr>
        <w:top w:val="single" w:sz="8" w:space="1" w:color="7F7F7F"/>
      </w:pBdr>
      <w:tabs>
        <w:tab w:val="center" w:pos="4820"/>
      </w:tabs>
      <w:spacing w:after="0" w:line="240" w:lineRule="auto"/>
      <w:contextualSpacing/>
    </w:pPr>
    <w:rPr>
      <w:i/>
      <w:color w:val="7F7F7F"/>
      <w:sz w:val="18"/>
      <w:szCs w:val="18"/>
    </w:rPr>
  </w:style>
  <w:style w:type="table" w:styleId="TableGrid">
    <w:name w:val="Table Grid"/>
    <w:basedOn w:val="TableNormal"/>
    <w:uiPriority w:val="59"/>
    <w:rsid w:val="00D018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nyline">
    <w:name w:val="Tiny line"/>
    <w:basedOn w:val="Spacer"/>
    <w:qFormat/>
    <w:rsid w:val="00D36234"/>
    <w:rPr>
      <w:sz w:val="8"/>
    </w:rPr>
  </w:style>
  <w:style w:type="paragraph" w:customStyle="1" w:styleId="Tablenumbering">
    <w:name w:val="Table numbering"/>
    <w:basedOn w:val="Bullet"/>
    <w:autoRedefine/>
    <w:rsid w:val="00D36234"/>
    <w:pPr>
      <w:numPr>
        <w:numId w:val="1"/>
      </w:numPr>
      <w:spacing w:after="60"/>
      <w:ind w:left="357" w:hanging="357"/>
    </w:pPr>
  </w:style>
  <w:style w:type="paragraph" w:customStyle="1" w:styleId="Legalbullets">
    <w:name w:val="Legal bullets"/>
    <w:basedOn w:val="Normal"/>
    <w:qFormat/>
    <w:rsid w:val="00D36234"/>
    <w:pPr>
      <w:numPr>
        <w:numId w:val="5"/>
      </w:numPr>
      <w:spacing w:before="0" w:after="180" w:line="240" w:lineRule="auto"/>
    </w:pPr>
    <w:rPr>
      <w:szCs w:val="20"/>
    </w:rPr>
  </w:style>
  <w:style w:type="paragraph" w:styleId="TOC2">
    <w:name w:val="toc 2"/>
    <w:basedOn w:val="Normal"/>
    <w:next w:val="Normal"/>
    <w:autoRedefine/>
    <w:uiPriority w:val="39"/>
    <w:rsid w:val="00855E2C"/>
    <w:pPr>
      <w:tabs>
        <w:tab w:val="right" w:leader="dot" w:pos="10490"/>
      </w:tabs>
      <w:spacing w:after="100"/>
      <w:ind w:left="200"/>
    </w:pPr>
  </w:style>
  <w:style w:type="paragraph" w:styleId="TOC3">
    <w:name w:val="toc 3"/>
    <w:basedOn w:val="Normal"/>
    <w:next w:val="Normal"/>
    <w:autoRedefine/>
    <w:uiPriority w:val="39"/>
    <w:rsid w:val="00855E2C"/>
    <w:pPr>
      <w:tabs>
        <w:tab w:val="right" w:leader="dot" w:pos="10490"/>
      </w:tabs>
      <w:spacing w:after="100"/>
      <w:ind w:left="400"/>
    </w:pPr>
  </w:style>
  <w:style w:type="paragraph" w:customStyle="1" w:styleId="Title2">
    <w:name w:val="Title 2"/>
    <w:basedOn w:val="Title"/>
    <w:qFormat/>
    <w:rsid w:val="00D36234"/>
    <w:rPr>
      <w:sz w:val="40"/>
    </w:rPr>
  </w:style>
  <w:style w:type="paragraph" w:customStyle="1" w:styleId="Appendix">
    <w:name w:val="Appendix"/>
    <w:basedOn w:val="Normal"/>
    <w:next w:val="Normal"/>
    <w:qFormat/>
    <w:rsid w:val="00D36234"/>
    <w:pPr>
      <w:pageBreakBefore/>
      <w:numPr>
        <w:numId w:val="6"/>
      </w:numPr>
      <w:tabs>
        <w:tab w:val="left" w:pos="1985"/>
      </w:tabs>
      <w:contextualSpacing/>
    </w:pPr>
    <w:rPr>
      <w:rFonts w:ascii="Arial Narrow" w:hAnsi="Arial Narrow"/>
      <w:b/>
      <w:caps/>
      <w:color w:val="005A9B"/>
      <w:sz w:val="36"/>
      <w:szCs w:val="36"/>
    </w:rPr>
  </w:style>
  <w:style w:type="paragraph" w:styleId="TOC1">
    <w:name w:val="toc 1"/>
    <w:basedOn w:val="Normal"/>
    <w:next w:val="Normal"/>
    <w:autoRedefine/>
    <w:uiPriority w:val="39"/>
    <w:rsid w:val="002E588A"/>
    <w:pPr>
      <w:tabs>
        <w:tab w:val="left" w:pos="1100"/>
        <w:tab w:val="right" w:leader="dot" w:pos="10490"/>
      </w:tabs>
      <w:spacing w:after="100"/>
    </w:pPr>
  </w:style>
  <w:style w:type="paragraph" w:customStyle="1" w:styleId="Instruction">
    <w:name w:val="Instruction"/>
    <w:basedOn w:val="Tablenormal0"/>
    <w:qFormat/>
    <w:rsid w:val="00D36234"/>
    <w:pPr>
      <w:spacing w:before="40" w:after="40"/>
    </w:pPr>
    <w:rPr>
      <w:i/>
      <w:sz w:val="18"/>
    </w:rPr>
  </w:style>
  <w:style w:type="paragraph" w:styleId="ListParagraph">
    <w:name w:val="List Paragraph"/>
    <w:basedOn w:val="Normal"/>
    <w:uiPriority w:val="34"/>
    <w:semiHidden/>
    <w:rsid w:val="00C94590"/>
    <w:pPr>
      <w:ind w:left="720"/>
      <w:contextualSpacing/>
    </w:pPr>
  </w:style>
  <w:style w:type="paragraph" w:customStyle="1" w:styleId="MCDEMHeader">
    <w:name w:val="MCDEM Header"/>
    <w:basedOn w:val="MCDEMfooter"/>
    <w:semiHidden/>
    <w:qFormat/>
    <w:rsid w:val="00D36234"/>
    <w:pPr>
      <w:pBdr>
        <w:top w:val="none" w:sz="0" w:space="0" w:color="auto"/>
        <w:bottom w:val="single" w:sz="8" w:space="1" w:color="7F7F7F"/>
      </w:pBdr>
    </w:pPr>
  </w:style>
  <w:style w:type="paragraph" w:customStyle="1" w:styleId="MCDEMheader0">
    <w:name w:val="MCDEM header"/>
    <w:basedOn w:val="MCDEMfooter"/>
    <w:qFormat/>
    <w:rsid w:val="00D36234"/>
    <w:pPr>
      <w:pBdr>
        <w:top w:val="none" w:sz="0" w:space="0" w:color="auto"/>
        <w:bottom w:val="single" w:sz="6" w:space="1" w:color="AFAFAF"/>
      </w:pBdr>
    </w:pPr>
    <w:rPr>
      <w:color w:val="CFCFCF"/>
    </w:rPr>
  </w:style>
  <w:style w:type="paragraph" w:customStyle="1" w:styleId="Numbering">
    <w:name w:val="Numbering"/>
    <w:basedOn w:val="ListParagraph"/>
    <w:qFormat/>
    <w:rsid w:val="00D36234"/>
    <w:pPr>
      <w:numPr>
        <w:numId w:val="7"/>
      </w:numPr>
    </w:pPr>
  </w:style>
  <w:style w:type="paragraph" w:customStyle="1" w:styleId="Legalsection">
    <w:name w:val="Legal section"/>
    <w:basedOn w:val="Normal"/>
    <w:next w:val="Normal"/>
    <w:qFormat/>
    <w:rsid w:val="00D36234"/>
    <w:pPr>
      <w:numPr>
        <w:numId w:val="8"/>
      </w:numPr>
      <w:spacing w:after="60"/>
    </w:pPr>
    <w:rPr>
      <w:b/>
    </w:rPr>
  </w:style>
  <w:style w:type="paragraph" w:customStyle="1" w:styleId="Appendixsubheading">
    <w:name w:val="Appendix subheading"/>
    <w:basedOn w:val="Heading3"/>
    <w:next w:val="Normal"/>
    <w:qFormat/>
    <w:rsid w:val="007659E8"/>
    <w:pPr>
      <w:numPr>
        <w:ilvl w:val="0"/>
        <w:numId w:val="0"/>
      </w:numPr>
      <w:pBdr>
        <w:bottom w:val="single" w:sz="4" w:space="1" w:color="AFAFAF"/>
      </w:pBdr>
      <w:spacing w:line="240" w:lineRule="auto"/>
    </w:pPr>
  </w:style>
  <w:style w:type="paragraph" w:customStyle="1" w:styleId="Tablesmall">
    <w:name w:val="Table small"/>
    <w:basedOn w:val="Tablenormal0"/>
    <w:qFormat/>
    <w:rsid w:val="00D36234"/>
    <w:rPr>
      <w:sz w:val="18"/>
      <w:szCs w:val="18"/>
    </w:rPr>
  </w:style>
  <w:style w:type="paragraph" w:customStyle="1" w:styleId="Crossreference">
    <w:name w:val="Cross reference"/>
    <w:basedOn w:val="Normal"/>
    <w:link w:val="CrossreferenceChar"/>
    <w:qFormat/>
    <w:rsid w:val="006F67F4"/>
    <w:rPr>
      <w:i/>
      <w:color w:val="0000FF"/>
      <w:u w:val="single"/>
    </w:rPr>
  </w:style>
  <w:style w:type="character" w:customStyle="1" w:styleId="CrossreferenceChar">
    <w:name w:val="Cross reference Char"/>
    <w:link w:val="Crossreference"/>
    <w:locked/>
    <w:rsid w:val="006F67F4"/>
    <w:rPr>
      <w:rFonts w:ascii="Arial" w:hAnsi="Arial"/>
      <w:i/>
      <w:color w:val="0000FF"/>
      <w:sz w:val="22"/>
      <w:u w:val="single"/>
    </w:rPr>
  </w:style>
  <w:style w:type="paragraph" w:styleId="Header">
    <w:name w:val="header"/>
    <w:basedOn w:val="Normal"/>
    <w:link w:val="HeaderChar"/>
    <w:uiPriority w:val="99"/>
    <w:semiHidden/>
    <w:rsid w:val="004D0811"/>
    <w:pPr>
      <w:tabs>
        <w:tab w:val="center" w:pos="4513"/>
        <w:tab w:val="right" w:pos="9026"/>
      </w:tabs>
      <w:spacing w:before="0" w:after="0" w:line="240" w:lineRule="auto"/>
    </w:pPr>
  </w:style>
  <w:style w:type="character" w:customStyle="1" w:styleId="HeaderChar">
    <w:name w:val="Header Char"/>
    <w:link w:val="Header"/>
    <w:uiPriority w:val="99"/>
    <w:semiHidden/>
    <w:locked/>
    <w:rsid w:val="004D0811"/>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NZ" w:eastAsia="en-NZ"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semiHidden="1"/>
    <w:lsdException w:name="footer" w:semiHidden="1"/>
    <w:lsdException w:name="caption" w:qFormat="1"/>
    <w:lsdException w:name="toa heading" w:semiHidden="1" w:unhideWhenUsed="1"/>
    <w:lsdException w:name="Title" w:qFormat="1"/>
    <w:lsdException w:name="Subtitle" w:semiHidden="1" w:unhideWhenUsed="1" w:qFormat="1"/>
    <w:lsdException w:name="Hyperlink" w:uiPriority="99"/>
    <w:lsdException w:name="Strong" w:semiHidden="1" w:uiPriority="22" w:unhideWhenUsed="1" w:qFormat="1"/>
    <w:lsdException w:name="Emphasis" w:semiHidden="1" w:uiPriority="20" w:unhideWhenUsed="1"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234"/>
    <w:pPr>
      <w:spacing w:before="120" w:after="120" w:line="276" w:lineRule="auto"/>
    </w:pPr>
    <w:rPr>
      <w:rFonts w:ascii="Arial" w:hAnsi="Arial"/>
      <w:szCs w:val="22"/>
    </w:rPr>
  </w:style>
  <w:style w:type="paragraph" w:styleId="Heading1">
    <w:name w:val="heading 1"/>
    <w:basedOn w:val="Normal"/>
    <w:next w:val="Normal"/>
    <w:link w:val="Heading1Char"/>
    <w:uiPriority w:val="9"/>
    <w:qFormat/>
    <w:rsid w:val="00D36234"/>
    <w:pPr>
      <w:keepNext/>
      <w:keepLines/>
      <w:pageBreakBefore/>
      <w:numPr>
        <w:numId w:val="2"/>
      </w:numPr>
      <w:pBdr>
        <w:bottom w:val="single" w:sz="12" w:space="1" w:color="AFAFAF"/>
      </w:pBdr>
      <w:spacing w:before="240"/>
      <w:outlineLvl w:val="0"/>
    </w:pPr>
    <w:rPr>
      <w:rFonts w:ascii="Arial Narrow" w:hAnsi="Arial Narrow"/>
      <w:b/>
      <w:bCs/>
      <w:caps/>
      <w:color w:val="005A9B"/>
      <w:sz w:val="44"/>
      <w:szCs w:val="28"/>
    </w:rPr>
  </w:style>
  <w:style w:type="paragraph" w:styleId="Heading2">
    <w:name w:val="heading 2"/>
    <w:basedOn w:val="Heading1"/>
    <w:next w:val="Normal"/>
    <w:link w:val="Heading2Char"/>
    <w:uiPriority w:val="9"/>
    <w:qFormat/>
    <w:rsid w:val="00D36234"/>
    <w:pPr>
      <w:pageBreakBefore w:val="0"/>
      <w:numPr>
        <w:ilvl w:val="1"/>
      </w:numPr>
      <w:pBdr>
        <w:bottom w:val="single" w:sz="6" w:space="1" w:color="AFAFAF"/>
      </w:pBdr>
      <w:spacing w:before="160" w:line="240" w:lineRule="auto"/>
      <w:outlineLvl w:val="1"/>
    </w:pPr>
    <w:rPr>
      <w:caps w:val="0"/>
      <w:sz w:val="32"/>
    </w:rPr>
  </w:style>
  <w:style w:type="paragraph" w:styleId="Heading3">
    <w:name w:val="heading 3"/>
    <w:basedOn w:val="Normal"/>
    <w:next w:val="Normal"/>
    <w:link w:val="Heading3Char"/>
    <w:uiPriority w:val="9"/>
    <w:qFormat/>
    <w:rsid w:val="00D36234"/>
    <w:pPr>
      <w:keepNext/>
      <w:keepLines/>
      <w:numPr>
        <w:ilvl w:val="2"/>
        <w:numId w:val="2"/>
      </w:numPr>
      <w:pBdr>
        <w:bottom w:val="single" w:sz="6" w:space="1" w:color="AFAFAF"/>
      </w:pBdr>
      <w:spacing w:before="200"/>
      <w:outlineLvl w:val="2"/>
    </w:pPr>
    <w:rPr>
      <w:b/>
      <w:bCs/>
      <w:color w:val="005A9B"/>
      <w:sz w:val="24"/>
      <w:szCs w:val="20"/>
    </w:rPr>
  </w:style>
  <w:style w:type="paragraph" w:styleId="Heading4">
    <w:name w:val="heading 4"/>
    <w:basedOn w:val="Normal"/>
    <w:next w:val="Normal"/>
    <w:link w:val="Heading4Char"/>
    <w:uiPriority w:val="9"/>
    <w:qFormat/>
    <w:rsid w:val="00D36234"/>
    <w:pPr>
      <w:keepNext/>
      <w:keepLines/>
      <w:pBdr>
        <w:bottom w:val="single" w:sz="6" w:space="1" w:color="AFAFAF"/>
      </w:pBdr>
      <w:spacing w:before="200"/>
      <w:outlineLvl w:val="3"/>
    </w:pPr>
    <w:rPr>
      <w:b/>
      <w:bCs/>
      <w:i/>
      <w:iCs/>
      <w:color w:val="005A9B"/>
      <w:szCs w:val="20"/>
    </w:rPr>
  </w:style>
  <w:style w:type="paragraph" w:styleId="Heading5">
    <w:name w:val="heading 5"/>
    <w:basedOn w:val="Heading4"/>
    <w:next w:val="Normal"/>
    <w:link w:val="Heading5Char"/>
    <w:uiPriority w:val="9"/>
    <w:semiHidden/>
    <w:qFormat/>
    <w:rsid w:val="00D36234"/>
    <w:pPr>
      <w:numPr>
        <w:ilvl w:val="4"/>
        <w:numId w:val="2"/>
      </w:numPr>
      <w:spacing w:after="0"/>
      <w:outlineLvl w:val="4"/>
    </w:pPr>
    <w:rPr>
      <w:rFonts w:ascii="Cambria" w:hAnsi="Cambria"/>
      <w:bCs w:val="0"/>
      <w:i w:val="0"/>
      <w:iCs w:val="0"/>
      <w:color w:val="575757"/>
      <w:szCs w:val="22"/>
    </w:rPr>
  </w:style>
  <w:style w:type="paragraph" w:styleId="Heading6">
    <w:name w:val="heading 6"/>
    <w:basedOn w:val="Normal"/>
    <w:next w:val="Normal"/>
    <w:link w:val="Heading6Char"/>
    <w:uiPriority w:val="9"/>
    <w:semiHidden/>
    <w:unhideWhenUsed/>
    <w:qFormat/>
    <w:rsid w:val="00D36234"/>
    <w:pPr>
      <w:keepNext/>
      <w:keepLines/>
      <w:spacing w:before="200" w:after="0"/>
      <w:ind w:left="1152" w:hanging="1152"/>
      <w:outlineLvl w:val="5"/>
    </w:pPr>
    <w:rPr>
      <w:rFonts w:ascii="Cambria" w:hAnsi="Cambria"/>
      <w:i/>
      <w:iCs/>
      <w:color w:val="3F3F3F"/>
      <w:szCs w:val="20"/>
    </w:rPr>
  </w:style>
  <w:style w:type="paragraph" w:styleId="Heading7">
    <w:name w:val="heading 7"/>
    <w:basedOn w:val="Normal"/>
    <w:next w:val="Normal"/>
    <w:link w:val="Heading7Char"/>
    <w:uiPriority w:val="9"/>
    <w:semiHidden/>
    <w:unhideWhenUsed/>
    <w:qFormat/>
    <w:rsid w:val="00D36234"/>
    <w:pPr>
      <w:keepNext/>
      <w:keepLines/>
      <w:spacing w:before="200" w:after="0"/>
      <w:ind w:left="1296" w:hanging="1296"/>
      <w:outlineLvl w:val="6"/>
    </w:pPr>
    <w:rPr>
      <w:rFonts w:ascii="Cambria" w:hAnsi="Cambria"/>
      <w:i/>
      <w:iCs/>
      <w:color w:val="404040"/>
      <w:szCs w:val="20"/>
    </w:rPr>
  </w:style>
  <w:style w:type="paragraph" w:styleId="Heading8">
    <w:name w:val="heading 8"/>
    <w:basedOn w:val="Normal"/>
    <w:next w:val="Normal"/>
    <w:link w:val="Heading8Char"/>
    <w:uiPriority w:val="9"/>
    <w:semiHidden/>
    <w:unhideWhenUsed/>
    <w:qFormat/>
    <w:rsid w:val="00D36234"/>
    <w:pPr>
      <w:keepNext/>
      <w:keepLines/>
      <w:spacing w:before="200" w:after="0"/>
      <w:ind w:left="1440" w:hanging="1440"/>
      <w:outlineLvl w:val="7"/>
    </w:pPr>
    <w:rPr>
      <w:rFonts w:ascii="Cambria" w:hAnsi="Cambria"/>
      <w:color w:val="404040"/>
      <w:szCs w:val="20"/>
    </w:rPr>
  </w:style>
  <w:style w:type="paragraph" w:styleId="Heading9">
    <w:name w:val="heading 9"/>
    <w:basedOn w:val="Normal"/>
    <w:next w:val="Normal"/>
    <w:link w:val="Heading9Char"/>
    <w:uiPriority w:val="9"/>
    <w:semiHidden/>
    <w:unhideWhenUsed/>
    <w:qFormat/>
    <w:rsid w:val="00D36234"/>
    <w:pPr>
      <w:keepNext/>
      <w:keepLines/>
      <w:spacing w:before="200" w:after="0"/>
      <w:ind w:left="1584" w:hanging="1584"/>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36234"/>
    <w:rPr>
      <w:rFonts w:ascii="Arial Narrow" w:hAnsi="Arial Narrow"/>
      <w:b/>
      <w:caps/>
      <w:color w:val="005A9B"/>
      <w:sz w:val="28"/>
    </w:rPr>
  </w:style>
  <w:style w:type="character" w:customStyle="1" w:styleId="Heading2Char">
    <w:name w:val="Heading 2 Char"/>
    <w:link w:val="Heading2"/>
    <w:uiPriority w:val="9"/>
    <w:locked/>
    <w:rsid w:val="00D36234"/>
    <w:rPr>
      <w:rFonts w:ascii="Arial Narrow" w:hAnsi="Arial Narrow"/>
      <w:b/>
      <w:color w:val="005A9B"/>
      <w:sz w:val="28"/>
    </w:rPr>
  </w:style>
  <w:style w:type="character" w:customStyle="1" w:styleId="Heading3Char">
    <w:name w:val="Heading 3 Char"/>
    <w:link w:val="Heading3"/>
    <w:uiPriority w:val="9"/>
    <w:locked/>
    <w:rsid w:val="00D36234"/>
    <w:rPr>
      <w:rFonts w:ascii="Arial" w:hAnsi="Arial"/>
      <w:b/>
      <w:color w:val="005A9B"/>
      <w:sz w:val="24"/>
    </w:rPr>
  </w:style>
  <w:style w:type="character" w:customStyle="1" w:styleId="Heading4Char">
    <w:name w:val="Heading 4 Char"/>
    <w:link w:val="Heading4"/>
    <w:uiPriority w:val="9"/>
    <w:locked/>
    <w:rsid w:val="00D36234"/>
    <w:rPr>
      <w:rFonts w:ascii="Arial" w:hAnsi="Arial"/>
      <w:b/>
      <w:i/>
      <w:color w:val="005A9B"/>
    </w:rPr>
  </w:style>
  <w:style w:type="character" w:customStyle="1" w:styleId="Heading5Char">
    <w:name w:val="Heading 5 Char"/>
    <w:link w:val="Heading5"/>
    <w:uiPriority w:val="9"/>
    <w:semiHidden/>
    <w:rsid w:val="004E5D69"/>
    <w:rPr>
      <w:rFonts w:ascii="Calibri" w:eastAsia="Times New Roman" w:hAnsi="Calibri" w:cs="Times New Roman"/>
      <w:b/>
      <w:bCs/>
      <w:i/>
      <w:iCs/>
      <w:sz w:val="26"/>
      <w:szCs w:val="26"/>
    </w:rPr>
  </w:style>
  <w:style w:type="character" w:customStyle="1" w:styleId="Heading6Char">
    <w:name w:val="Heading 6 Char"/>
    <w:link w:val="Heading6"/>
    <w:uiPriority w:val="9"/>
    <w:semiHidden/>
    <w:locked/>
    <w:rsid w:val="00D36234"/>
    <w:rPr>
      <w:rFonts w:ascii="Cambria" w:hAnsi="Cambria"/>
      <w:i/>
      <w:color w:val="3F3F3F"/>
    </w:rPr>
  </w:style>
  <w:style w:type="character" w:customStyle="1" w:styleId="Heading7Char">
    <w:name w:val="Heading 7 Char"/>
    <w:link w:val="Heading7"/>
    <w:uiPriority w:val="9"/>
    <w:semiHidden/>
    <w:locked/>
    <w:rsid w:val="00D36234"/>
    <w:rPr>
      <w:rFonts w:ascii="Cambria" w:hAnsi="Cambria"/>
      <w:i/>
      <w:color w:val="404040"/>
    </w:rPr>
  </w:style>
  <w:style w:type="character" w:customStyle="1" w:styleId="Heading8Char">
    <w:name w:val="Heading 8 Char"/>
    <w:link w:val="Heading8"/>
    <w:uiPriority w:val="9"/>
    <w:semiHidden/>
    <w:locked/>
    <w:rsid w:val="00D36234"/>
    <w:rPr>
      <w:rFonts w:ascii="Cambria" w:hAnsi="Cambria"/>
      <w:color w:val="404040"/>
    </w:rPr>
  </w:style>
  <w:style w:type="character" w:customStyle="1" w:styleId="Heading9Char">
    <w:name w:val="Heading 9 Char"/>
    <w:link w:val="Heading9"/>
    <w:uiPriority w:val="9"/>
    <w:semiHidden/>
    <w:locked/>
    <w:rsid w:val="00D36234"/>
    <w:rPr>
      <w:rFonts w:ascii="Cambria" w:hAnsi="Cambria"/>
      <w:i/>
      <w:color w:val="404040"/>
    </w:rPr>
  </w:style>
  <w:style w:type="paragraph" w:customStyle="1" w:styleId="Continuation">
    <w:name w:val="Continuation"/>
    <w:basedOn w:val="Heading4"/>
    <w:qFormat/>
    <w:rsid w:val="00D36234"/>
    <w:pPr>
      <w:jc w:val="right"/>
    </w:pPr>
  </w:style>
  <w:style w:type="paragraph" w:styleId="FootnoteText">
    <w:name w:val="footnote text"/>
    <w:basedOn w:val="Normal"/>
    <w:link w:val="FootnoteTextChar"/>
    <w:uiPriority w:val="99"/>
    <w:semiHidden/>
    <w:rsid w:val="00A8467D"/>
    <w:pPr>
      <w:spacing w:after="180"/>
      <w:ind w:left="1134"/>
    </w:pPr>
    <w:rPr>
      <w:sz w:val="22"/>
      <w:lang w:eastAsia="en-GB"/>
    </w:rPr>
  </w:style>
  <w:style w:type="character" w:customStyle="1" w:styleId="FootnoteTextChar">
    <w:name w:val="Footnote Text Char"/>
    <w:link w:val="FootnoteText"/>
    <w:uiPriority w:val="99"/>
    <w:semiHidden/>
    <w:rsid w:val="004E5D69"/>
    <w:rPr>
      <w:rFonts w:ascii="Arial" w:hAnsi="Arial"/>
    </w:rPr>
  </w:style>
  <w:style w:type="character" w:styleId="FootnoteReference">
    <w:name w:val="footnote reference"/>
    <w:uiPriority w:val="99"/>
    <w:semiHidden/>
    <w:rsid w:val="00A8467D"/>
    <w:rPr>
      <w:vertAlign w:val="superscript"/>
    </w:rPr>
  </w:style>
  <w:style w:type="character" w:styleId="Hyperlink">
    <w:name w:val="Hyperlink"/>
    <w:uiPriority w:val="99"/>
    <w:rsid w:val="00A8467D"/>
    <w:rPr>
      <w:color w:val="0000FF"/>
      <w:u w:val="single"/>
    </w:rPr>
  </w:style>
  <w:style w:type="paragraph" w:customStyle="1" w:styleId="Default">
    <w:name w:val="Default"/>
    <w:semiHidden/>
    <w:rsid w:val="00A8467D"/>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uiPriority w:val="99"/>
    <w:semiHidden/>
    <w:rsid w:val="008C4590"/>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C4590"/>
    <w:rPr>
      <w:rFonts w:ascii="Tahoma" w:hAnsi="Tahoma"/>
      <w:sz w:val="16"/>
      <w:lang w:val="x-none" w:eastAsia="en-US"/>
    </w:rPr>
  </w:style>
  <w:style w:type="paragraph" w:styleId="Title">
    <w:name w:val="Title"/>
    <w:basedOn w:val="Normal"/>
    <w:next w:val="Normal"/>
    <w:link w:val="TitleChar"/>
    <w:uiPriority w:val="10"/>
    <w:unhideWhenUsed/>
    <w:qFormat/>
    <w:rsid w:val="00D36234"/>
    <w:pPr>
      <w:spacing w:before="0" w:after="300" w:line="240" w:lineRule="auto"/>
      <w:contextualSpacing/>
    </w:pPr>
    <w:rPr>
      <w:color w:val="000000"/>
      <w:spacing w:val="5"/>
      <w:kern w:val="28"/>
      <w:sz w:val="52"/>
      <w:szCs w:val="52"/>
    </w:rPr>
  </w:style>
  <w:style w:type="character" w:customStyle="1" w:styleId="TitleChar">
    <w:name w:val="Title Char"/>
    <w:link w:val="Title"/>
    <w:uiPriority w:val="10"/>
    <w:locked/>
    <w:rsid w:val="00D36234"/>
    <w:rPr>
      <w:rFonts w:ascii="Arial" w:hAnsi="Arial"/>
      <w:color w:val="000000"/>
      <w:spacing w:val="5"/>
      <w:kern w:val="28"/>
      <w:sz w:val="52"/>
    </w:rPr>
  </w:style>
  <w:style w:type="paragraph" w:styleId="NoSpacing">
    <w:name w:val="No Spacing"/>
    <w:basedOn w:val="Normal"/>
    <w:uiPriority w:val="1"/>
    <w:semiHidden/>
    <w:unhideWhenUsed/>
    <w:qFormat/>
    <w:rsid w:val="00D36234"/>
    <w:pPr>
      <w:spacing w:before="0" w:after="0" w:line="240" w:lineRule="auto"/>
    </w:pPr>
  </w:style>
  <w:style w:type="paragraph" w:styleId="Quote">
    <w:name w:val="Quote"/>
    <w:basedOn w:val="Normal"/>
    <w:next w:val="Normal"/>
    <w:link w:val="QuoteChar"/>
    <w:uiPriority w:val="29"/>
    <w:semiHidden/>
    <w:unhideWhenUsed/>
    <w:qFormat/>
    <w:rsid w:val="00D36234"/>
    <w:rPr>
      <w:i/>
      <w:iCs/>
      <w:color w:val="000000"/>
      <w:szCs w:val="20"/>
    </w:rPr>
  </w:style>
  <w:style w:type="character" w:customStyle="1" w:styleId="QuoteChar">
    <w:name w:val="Quote Char"/>
    <w:link w:val="Quote"/>
    <w:uiPriority w:val="29"/>
    <w:semiHidden/>
    <w:locked/>
    <w:rsid w:val="00D36234"/>
    <w:rPr>
      <w:rFonts w:ascii="Arial" w:hAnsi="Arial"/>
      <w:i/>
      <w:color w:val="000000"/>
    </w:rPr>
  </w:style>
  <w:style w:type="paragraph" w:styleId="TOCHeading">
    <w:name w:val="TOC Heading"/>
    <w:basedOn w:val="Heading1"/>
    <w:next w:val="Normal"/>
    <w:uiPriority w:val="39"/>
    <w:semiHidden/>
    <w:unhideWhenUsed/>
    <w:qFormat/>
    <w:rsid w:val="00D36234"/>
    <w:pPr>
      <w:numPr>
        <w:numId w:val="0"/>
      </w:numPr>
      <w:spacing w:before="480" w:after="0"/>
      <w:outlineLvl w:val="9"/>
    </w:pPr>
    <w:rPr>
      <w:rFonts w:ascii="Cambria" w:hAnsi="Cambria"/>
      <w:color w:val="5F5F5F"/>
      <w:sz w:val="28"/>
    </w:rPr>
  </w:style>
  <w:style w:type="paragraph" w:customStyle="1" w:styleId="Spacer">
    <w:name w:val="Spacer"/>
    <w:basedOn w:val="Normal"/>
    <w:qFormat/>
    <w:rsid w:val="00D36234"/>
    <w:pPr>
      <w:spacing w:before="0" w:after="0" w:line="240" w:lineRule="auto"/>
    </w:pPr>
  </w:style>
  <w:style w:type="paragraph" w:customStyle="1" w:styleId="LHcolumn">
    <w:name w:val="LH column"/>
    <w:basedOn w:val="Normal"/>
    <w:qFormat/>
    <w:rsid w:val="00D36234"/>
    <w:rPr>
      <w:rFonts w:ascii="Arial Narrow" w:hAnsi="Arial Narrow"/>
      <w:b/>
      <w:color w:val="005A9B"/>
    </w:rPr>
  </w:style>
  <w:style w:type="paragraph" w:customStyle="1" w:styleId="Bullet">
    <w:name w:val="Bullet"/>
    <w:basedOn w:val="Normal"/>
    <w:qFormat/>
    <w:rsid w:val="00D36234"/>
    <w:pPr>
      <w:numPr>
        <w:numId w:val="3"/>
      </w:numPr>
      <w:spacing w:before="60"/>
    </w:pPr>
  </w:style>
  <w:style w:type="paragraph" w:customStyle="1" w:styleId="Tablenormal0">
    <w:name w:val="Table normal"/>
    <w:basedOn w:val="Normal"/>
    <w:qFormat/>
    <w:rsid w:val="00D36234"/>
    <w:pPr>
      <w:spacing w:before="60" w:after="60" w:line="240" w:lineRule="auto"/>
    </w:pPr>
  </w:style>
  <w:style w:type="paragraph" w:customStyle="1" w:styleId="Tableheading">
    <w:name w:val="Table heading"/>
    <w:basedOn w:val="Normal"/>
    <w:qFormat/>
    <w:rsid w:val="00D36234"/>
    <w:pPr>
      <w:spacing w:before="60" w:after="60" w:line="240" w:lineRule="auto"/>
    </w:pPr>
    <w:rPr>
      <w:b/>
      <w:color w:val="FFFFFF"/>
    </w:rPr>
  </w:style>
  <w:style w:type="paragraph" w:customStyle="1" w:styleId="Figuretitle">
    <w:name w:val="Figure title"/>
    <w:basedOn w:val="Normal"/>
    <w:qFormat/>
    <w:rsid w:val="00D36234"/>
    <w:pPr>
      <w:spacing w:after="0"/>
    </w:pPr>
    <w:rPr>
      <w:b/>
    </w:rPr>
  </w:style>
  <w:style w:type="paragraph" w:customStyle="1" w:styleId="Figuresource">
    <w:name w:val="Figure source"/>
    <w:basedOn w:val="Figuretitle"/>
    <w:next w:val="Normal"/>
    <w:semiHidden/>
    <w:qFormat/>
    <w:rsid w:val="00D36234"/>
    <w:rPr>
      <w:b w:val="0"/>
    </w:rPr>
  </w:style>
  <w:style w:type="paragraph" w:customStyle="1" w:styleId="NZFS2ndpageheader">
    <w:name w:val="NZFS 2nd page header"/>
    <w:basedOn w:val="Normal"/>
    <w:next w:val="Normal"/>
    <w:semiHidden/>
    <w:unhideWhenUsed/>
    <w:qFormat/>
    <w:rsid w:val="00D36234"/>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ListParagraph"/>
    <w:qFormat/>
    <w:rsid w:val="00D36234"/>
    <w:pPr>
      <w:numPr>
        <w:numId w:val="4"/>
      </w:numPr>
    </w:pPr>
  </w:style>
  <w:style w:type="paragraph" w:customStyle="1" w:styleId="Exampleboxtitle">
    <w:name w:val="Example box title"/>
    <w:basedOn w:val="Normal"/>
    <w:next w:val="Normal"/>
    <w:link w:val="ExampleboxtitleChar"/>
    <w:qFormat/>
    <w:rsid w:val="00D36234"/>
    <w:pPr>
      <w:jc w:val="center"/>
    </w:pPr>
    <w:rPr>
      <w:b/>
      <w:caps/>
      <w:color w:val="005A9B"/>
      <w:sz w:val="24"/>
    </w:rPr>
  </w:style>
  <w:style w:type="character" w:customStyle="1" w:styleId="ExampleboxtitleChar">
    <w:name w:val="Example box title Char"/>
    <w:link w:val="Exampleboxtitle"/>
    <w:locked/>
    <w:rsid w:val="00D36234"/>
    <w:rPr>
      <w:rFonts w:ascii="Arial" w:hAnsi="Arial"/>
      <w:b/>
      <w:caps/>
      <w:color w:val="005A9B"/>
      <w:sz w:val="22"/>
    </w:rPr>
  </w:style>
  <w:style w:type="paragraph" w:customStyle="1" w:styleId="Brownboxtitle">
    <w:name w:val="Brown box title"/>
    <w:basedOn w:val="Exampleboxtitle"/>
    <w:next w:val="Normal"/>
    <w:link w:val="BrownboxtitleChar"/>
    <w:qFormat/>
    <w:rsid w:val="00D36234"/>
    <w:rPr>
      <w:color w:val="9B2703"/>
    </w:rPr>
  </w:style>
  <w:style w:type="character" w:customStyle="1" w:styleId="BrownboxtitleChar">
    <w:name w:val="Brown box title Char"/>
    <w:link w:val="Brownboxtitle"/>
    <w:locked/>
    <w:rsid w:val="00D36234"/>
    <w:rPr>
      <w:rFonts w:ascii="Arial" w:hAnsi="Arial"/>
      <w:b/>
      <w:caps/>
      <w:color w:val="9B2703"/>
      <w:sz w:val="22"/>
    </w:rPr>
  </w:style>
  <w:style w:type="paragraph" w:customStyle="1" w:styleId="LHcolumn-tableandimage">
    <w:name w:val="LH column - table and image"/>
    <w:basedOn w:val="Normal"/>
    <w:qFormat/>
    <w:rsid w:val="00D36234"/>
    <w:rPr>
      <w:rFonts w:ascii="Calibri Light" w:hAnsi="Calibri Light"/>
      <w:i/>
    </w:rPr>
  </w:style>
  <w:style w:type="paragraph" w:customStyle="1" w:styleId="Legislationboxtitle">
    <w:name w:val="Legislation box title"/>
    <w:basedOn w:val="Normal"/>
    <w:next w:val="Normal"/>
    <w:link w:val="LegislationboxtitleChar"/>
    <w:qFormat/>
    <w:rsid w:val="00D36234"/>
    <w:pPr>
      <w:jc w:val="center"/>
    </w:pPr>
    <w:rPr>
      <w:b/>
      <w:caps/>
    </w:rPr>
  </w:style>
  <w:style w:type="character" w:customStyle="1" w:styleId="LegislationboxtitleChar">
    <w:name w:val="Legislation box title Char"/>
    <w:link w:val="Legislationboxtitle"/>
    <w:locked/>
    <w:rsid w:val="00D36234"/>
    <w:rPr>
      <w:rFonts w:ascii="Arial" w:hAnsi="Arial"/>
      <w:b/>
      <w:caps/>
      <w:sz w:val="22"/>
    </w:rPr>
  </w:style>
  <w:style w:type="paragraph" w:customStyle="1" w:styleId="Tick">
    <w:name w:val="Tick"/>
    <w:basedOn w:val="Normal"/>
    <w:semiHidden/>
    <w:rsid w:val="008C2340"/>
    <w:pPr>
      <w:spacing w:before="60" w:after="60" w:line="240" w:lineRule="auto"/>
      <w:jc w:val="center"/>
    </w:pPr>
    <w:rPr>
      <w:rFonts w:ascii="Wingdings 2" w:hAnsi="Wingdings 2"/>
      <w:b/>
      <w:bCs/>
      <w:sz w:val="22"/>
      <w:szCs w:val="20"/>
      <w:lang w:eastAsia="en-GB"/>
    </w:rPr>
  </w:style>
  <w:style w:type="paragraph" w:customStyle="1" w:styleId="MCDEMfooter">
    <w:name w:val="MCDEM footer"/>
    <w:basedOn w:val="Normal"/>
    <w:next w:val="Normal"/>
    <w:rsid w:val="00D0183D"/>
    <w:pPr>
      <w:pBdr>
        <w:top w:val="single" w:sz="8" w:space="1" w:color="7F7F7F"/>
      </w:pBdr>
      <w:tabs>
        <w:tab w:val="center" w:pos="4820"/>
      </w:tabs>
      <w:spacing w:after="0" w:line="240" w:lineRule="auto"/>
      <w:contextualSpacing/>
    </w:pPr>
    <w:rPr>
      <w:i/>
      <w:color w:val="7F7F7F"/>
      <w:sz w:val="18"/>
      <w:szCs w:val="18"/>
    </w:rPr>
  </w:style>
  <w:style w:type="table" w:styleId="TableGrid">
    <w:name w:val="Table Grid"/>
    <w:basedOn w:val="TableNormal"/>
    <w:uiPriority w:val="59"/>
    <w:rsid w:val="00D018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nyline">
    <w:name w:val="Tiny line"/>
    <w:basedOn w:val="Spacer"/>
    <w:qFormat/>
    <w:rsid w:val="00D36234"/>
    <w:rPr>
      <w:sz w:val="8"/>
    </w:rPr>
  </w:style>
  <w:style w:type="paragraph" w:customStyle="1" w:styleId="Tablenumbering">
    <w:name w:val="Table numbering"/>
    <w:basedOn w:val="Bullet"/>
    <w:autoRedefine/>
    <w:rsid w:val="00D36234"/>
    <w:pPr>
      <w:numPr>
        <w:numId w:val="1"/>
      </w:numPr>
      <w:spacing w:after="60"/>
      <w:ind w:left="357" w:hanging="357"/>
    </w:pPr>
  </w:style>
  <w:style w:type="paragraph" w:customStyle="1" w:styleId="Legalbullets">
    <w:name w:val="Legal bullets"/>
    <w:basedOn w:val="Normal"/>
    <w:qFormat/>
    <w:rsid w:val="00D36234"/>
    <w:pPr>
      <w:numPr>
        <w:numId w:val="5"/>
      </w:numPr>
      <w:spacing w:before="0" w:after="180" w:line="240" w:lineRule="auto"/>
    </w:pPr>
    <w:rPr>
      <w:szCs w:val="20"/>
    </w:rPr>
  </w:style>
  <w:style w:type="paragraph" w:styleId="TOC2">
    <w:name w:val="toc 2"/>
    <w:basedOn w:val="Normal"/>
    <w:next w:val="Normal"/>
    <w:autoRedefine/>
    <w:uiPriority w:val="39"/>
    <w:rsid w:val="00855E2C"/>
    <w:pPr>
      <w:tabs>
        <w:tab w:val="right" w:leader="dot" w:pos="10490"/>
      </w:tabs>
      <w:spacing w:after="100"/>
      <w:ind w:left="200"/>
    </w:pPr>
  </w:style>
  <w:style w:type="paragraph" w:styleId="TOC3">
    <w:name w:val="toc 3"/>
    <w:basedOn w:val="Normal"/>
    <w:next w:val="Normal"/>
    <w:autoRedefine/>
    <w:uiPriority w:val="39"/>
    <w:rsid w:val="00855E2C"/>
    <w:pPr>
      <w:tabs>
        <w:tab w:val="right" w:leader="dot" w:pos="10490"/>
      </w:tabs>
      <w:spacing w:after="100"/>
      <w:ind w:left="400"/>
    </w:pPr>
  </w:style>
  <w:style w:type="paragraph" w:customStyle="1" w:styleId="Title2">
    <w:name w:val="Title 2"/>
    <w:basedOn w:val="Title"/>
    <w:qFormat/>
    <w:rsid w:val="00D36234"/>
    <w:rPr>
      <w:sz w:val="40"/>
    </w:rPr>
  </w:style>
  <w:style w:type="paragraph" w:customStyle="1" w:styleId="Appendix">
    <w:name w:val="Appendix"/>
    <w:basedOn w:val="Normal"/>
    <w:next w:val="Normal"/>
    <w:qFormat/>
    <w:rsid w:val="00D36234"/>
    <w:pPr>
      <w:pageBreakBefore/>
      <w:numPr>
        <w:numId w:val="6"/>
      </w:numPr>
      <w:tabs>
        <w:tab w:val="left" w:pos="1985"/>
      </w:tabs>
      <w:contextualSpacing/>
    </w:pPr>
    <w:rPr>
      <w:rFonts w:ascii="Arial Narrow" w:hAnsi="Arial Narrow"/>
      <w:b/>
      <w:caps/>
      <w:color w:val="005A9B"/>
      <w:sz w:val="36"/>
      <w:szCs w:val="36"/>
    </w:rPr>
  </w:style>
  <w:style w:type="paragraph" w:styleId="TOC1">
    <w:name w:val="toc 1"/>
    <w:basedOn w:val="Normal"/>
    <w:next w:val="Normal"/>
    <w:autoRedefine/>
    <w:uiPriority w:val="39"/>
    <w:rsid w:val="002E588A"/>
    <w:pPr>
      <w:tabs>
        <w:tab w:val="left" w:pos="1100"/>
        <w:tab w:val="right" w:leader="dot" w:pos="10490"/>
      </w:tabs>
      <w:spacing w:after="100"/>
    </w:pPr>
  </w:style>
  <w:style w:type="paragraph" w:customStyle="1" w:styleId="Instruction">
    <w:name w:val="Instruction"/>
    <w:basedOn w:val="Tablenormal0"/>
    <w:qFormat/>
    <w:rsid w:val="00D36234"/>
    <w:pPr>
      <w:spacing w:before="40" w:after="40"/>
    </w:pPr>
    <w:rPr>
      <w:i/>
      <w:sz w:val="18"/>
    </w:rPr>
  </w:style>
  <w:style w:type="paragraph" w:styleId="ListParagraph">
    <w:name w:val="List Paragraph"/>
    <w:basedOn w:val="Normal"/>
    <w:uiPriority w:val="34"/>
    <w:semiHidden/>
    <w:rsid w:val="00C94590"/>
    <w:pPr>
      <w:ind w:left="720"/>
      <w:contextualSpacing/>
    </w:pPr>
  </w:style>
  <w:style w:type="paragraph" w:customStyle="1" w:styleId="MCDEMHeader">
    <w:name w:val="MCDEM Header"/>
    <w:basedOn w:val="MCDEMfooter"/>
    <w:semiHidden/>
    <w:qFormat/>
    <w:rsid w:val="00D36234"/>
    <w:pPr>
      <w:pBdr>
        <w:top w:val="none" w:sz="0" w:space="0" w:color="auto"/>
        <w:bottom w:val="single" w:sz="8" w:space="1" w:color="7F7F7F"/>
      </w:pBdr>
    </w:pPr>
  </w:style>
  <w:style w:type="paragraph" w:customStyle="1" w:styleId="MCDEMheader0">
    <w:name w:val="MCDEM header"/>
    <w:basedOn w:val="MCDEMfooter"/>
    <w:qFormat/>
    <w:rsid w:val="00D36234"/>
    <w:pPr>
      <w:pBdr>
        <w:top w:val="none" w:sz="0" w:space="0" w:color="auto"/>
        <w:bottom w:val="single" w:sz="6" w:space="1" w:color="AFAFAF"/>
      </w:pBdr>
    </w:pPr>
    <w:rPr>
      <w:color w:val="CFCFCF"/>
    </w:rPr>
  </w:style>
  <w:style w:type="paragraph" w:customStyle="1" w:styleId="Numbering">
    <w:name w:val="Numbering"/>
    <w:basedOn w:val="ListParagraph"/>
    <w:qFormat/>
    <w:rsid w:val="00D36234"/>
    <w:pPr>
      <w:numPr>
        <w:numId w:val="7"/>
      </w:numPr>
    </w:pPr>
  </w:style>
  <w:style w:type="paragraph" w:customStyle="1" w:styleId="Legalsection">
    <w:name w:val="Legal section"/>
    <w:basedOn w:val="Normal"/>
    <w:next w:val="Normal"/>
    <w:qFormat/>
    <w:rsid w:val="00D36234"/>
    <w:pPr>
      <w:numPr>
        <w:numId w:val="8"/>
      </w:numPr>
      <w:spacing w:after="60"/>
    </w:pPr>
    <w:rPr>
      <w:b/>
    </w:rPr>
  </w:style>
  <w:style w:type="paragraph" w:customStyle="1" w:styleId="Appendixsubheading">
    <w:name w:val="Appendix subheading"/>
    <w:basedOn w:val="Heading3"/>
    <w:next w:val="Normal"/>
    <w:qFormat/>
    <w:rsid w:val="007659E8"/>
    <w:pPr>
      <w:numPr>
        <w:ilvl w:val="0"/>
        <w:numId w:val="0"/>
      </w:numPr>
      <w:pBdr>
        <w:bottom w:val="single" w:sz="4" w:space="1" w:color="AFAFAF"/>
      </w:pBdr>
      <w:spacing w:line="240" w:lineRule="auto"/>
    </w:pPr>
  </w:style>
  <w:style w:type="paragraph" w:customStyle="1" w:styleId="Tablesmall">
    <w:name w:val="Table small"/>
    <w:basedOn w:val="Tablenormal0"/>
    <w:qFormat/>
    <w:rsid w:val="00D36234"/>
    <w:rPr>
      <w:sz w:val="18"/>
      <w:szCs w:val="18"/>
    </w:rPr>
  </w:style>
  <w:style w:type="paragraph" w:customStyle="1" w:styleId="Crossreference">
    <w:name w:val="Cross reference"/>
    <w:basedOn w:val="Normal"/>
    <w:link w:val="CrossreferenceChar"/>
    <w:qFormat/>
    <w:rsid w:val="006F67F4"/>
    <w:rPr>
      <w:i/>
      <w:color w:val="0000FF"/>
      <w:u w:val="single"/>
    </w:rPr>
  </w:style>
  <w:style w:type="character" w:customStyle="1" w:styleId="CrossreferenceChar">
    <w:name w:val="Cross reference Char"/>
    <w:link w:val="Crossreference"/>
    <w:locked/>
    <w:rsid w:val="006F67F4"/>
    <w:rPr>
      <w:rFonts w:ascii="Arial" w:hAnsi="Arial"/>
      <w:i/>
      <w:color w:val="0000FF"/>
      <w:sz w:val="22"/>
      <w:u w:val="single"/>
    </w:rPr>
  </w:style>
  <w:style w:type="paragraph" w:styleId="Header">
    <w:name w:val="header"/>
    <w:basedOn w:val="Normal"/>
    <w:link w:val="HeaderChar"/>
    <w:uiPriority w:val="99"/>
    <w:semiHidden/>
    <w:rsid w:val="004D0811"/>
    <w:pPr>
      <w:tabs>
        <w:tab w:val="center" w:pos="4513"/>
        <w:tab w:val="right" w:pos="9026"/>
      </w:tabs>
      <w:spacing w:before="0" w:after="0" w:line="240" w:lineRule="auto"/>
    </w:pPr>
  </w:style>
  <w:style w:type="character" w:customStyle="1" w:styleId="HeaderChar">
    <w:name w:val="Header Char"/>
    <w:link w:val="Header"/>
    <w:uiPriority w:val="99"/>
    <w:semiHidden/>
    <w:locked/>
    <w:rsid w:val="004D081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033404">
      <w:marLeft w:val="0"/>
      <w:marRight w:val="0"/>
      <w:marTop w:val="0"/>
      <w:marBottom w:val="0"/>
      <w:divBdr>
        <w:top w:val="none" w:sz="0" w:space="0" w:color="auto"/>
        <w:left w:val="none" w:sz="0" w:space="0" w:color="auto"/>
        <w:bottom w:val="none" w:sz="0" w:space="0" w:color="auto"/>
        <w:right w:val="none" w:sz="0" w:space="0" w:color="auto"/>
      </w:divBdr>
    </w:div>
    <w:div w:id="13210334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Spontaneous Volunteer Management</vt:lpstr>
    </vt:vector>
  </TitlesOfParts>
  <Company>DIA</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Spontaneous Volunteer Management</dc:title>
  <dc:subject/>
  <dc:creator>DIA</dc:creator>
  <cp:keywords/>
  <dc:description/>
  <cp:lastModifiedBy>greenwmi</cp:lastModifiedBy>
  <cp:revision>2</cp:revision>
  <cp:lastPrinted>2013-06-28T00:43:00Z</cp:lastPrinted>
  <dcterms:created xsi:type="dcterms:W3CDTF">2013-07-16T02:07:00Z</dcterms:created>
  <dcterms:modified xsi:type="dcterms:W3CDTF">2013-07-16T02:07:00Z</dcterms:modified>
</cp:coreProperties>
</file>